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b/>
          <w:bCs/>
          <w:sz w:val="36"/>
          <w:szCs w:val="36"/>
          <w:lang w:eastAsia="ru-RU"/>
        </w:rPr>
      </w:pPr>
      <w:r w:rsidRPr="00214E8C">
        <w:rPr>
          <w:rFonts w:ascii="Times New Roman" w:eastAsia="Times New Roman" w:hAnsi="Times New Roman" w:cs="Times New Roman"/>
          <w:b/>
          <w:bCs/>
          <w:sz w:val="36"/>
          <w:szCs w:val="36"/>
          <w:lang w:eastAsia="ru-RU"/>
        </w:rPr>
        <w:t xml:space="preserve">Администрация </w:t>
      </w:r>
      <w:proofErr w:type="spellStart"/>
      <w:r w:rsidRPr="00214E8C">
        <w:rPr>
          <w:rFonts w:ascii="Times New Roman" w:eastAsia="Times New Roman" w:hAnsi="Times New Roman" w:cs="Times New Roman"/>
          <w:b/>
          <w:bCs/>
          <w:sz w:val="36"/>
          <w:szCs w:val="36"/>
          <w:lang w:eastAsia="ru-RU"/>
        </w:rPr>
        <w:t>Вармазейского</w:t>
      </w:r>
      <w:proofErr w:type="spellEnd"/>
      <w:r w:rsidRPr="00214E8C">
        <w:rPr>
          <w:rFonts w:ascii="Times New Roman" w:eastAsia="Times New Roman" w:hAnsi="Times New Roman" w:cs="Times New Roman"/>
          <w:b/>
          <w:bCs/>
          <w:sz w:val="36"/>
          <w:szCs w:val="36"/>
          <w:lang w:eastAsia="ru-RU"/>
        </w:rPr>
        <w:t xml:space="preserve"> сельского поселения </w:t>
      </w:r>
      <w:proofErr w:type="spellStart"/>
      <w:r w:rsidRPr="00214E8C">
        <w:rPr>
          <w:rFonts w:ascii="Times New Roman" w:eastAsia="Times New Roman" w:hAnsi="Times New Roman" w:cs="Times New Roman"/>
          <w:b/>
          <w:bCs/>
          <w:sz w:val="36"/>
          <w:szCs w:val="36"/>
          <w:lang w:eastAsia="ru-RU"/>
        </w:rPr>
        <w:t>Большеигнатовского</w:t>
      </w:r>
      <w:proofErr w:type="spellEnd"/>
      <w:r w:rsidRPr="00214E8C">
        <w:rPr>
          <w:rFonts w:ascii="Times New Roman" w:eastAsia="Times New Roman" w:hAnsi="Times New Roman" w:cs="Times New Roman"/>
          <w:b/>
          <w:bCs/>
          <w:sz w:val="36"/>
          <w:szCs w:val="36"/>
          <w:lang w:eastAsia="ru-RU"/>
        </w:rPr>
        <w:t xml:space="preserve"> муниципального района Республики Мордовия</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36"/>
          <w:szCs w:val="36"/>
          <w:lang w:eastAsia="ru-RU"/>
        </w:rPr>
      </w:pPr>
    </w:p>
    <w:p w:rsidR="00214E8C" w:rsidRPr="00214E8C" w:rsidRDefault="00214E8C" w:rsidP="00214E8C">
      <w:pPr>
        <w:widowControl w:val="0"/>
        <w:tabs>
          <w:tab w:val="left" w:pos="5670"/>
          <w:tab w:val="left" w:pos="6663"/>
          <w:tab w:val="left" w:pos="7513"/>
          <w:tab w:val="left" w:pos="7938"/>
        </w:tabs>
        <w:autoSpaceDE w:val="0"/>
        <w:autoSpaceDN w:val="0"/>
        <w:adjustRightInd w:val="0"/>
        <w:spacing w:after="0" w:line="240" w:lineRule="atLeast"/>
        <w:ind w:right="284"/>
        <w:jc w:val="center"/>
        <w:rPr>
          <w:rFonts w:ascii="Times New Roman" w:eastAsia="Times New Roman" w:hAnsi="Times New Roman" w:cs="Times New Roman"/>
          <w:b/>
          <w:bCs/>
          <w:sz w:val="36"/>
          <w:szCs w:val="36"/>
          <w:lang w:eastAsia="ru-RU"/>
        </w:rPr>
      </w:pPr>
      <w:r w:rsidRPr="00214E8C">
        <w:rPr>
          <w:rFonts w:ascii="Times New Roman" w:eastAsia="Times New Roman" w:hAnsi="Times New Roman" w:cs="Times New Roman"/>
          <w:sz w:val="36"/>
          <w:szCs w:val="36"/>
          <w:lang w:eastAsia="ru-RU"/>
        </w:rPr>
        <w:t>ПОСТАНОВЛЕНИЕ</w:t>
      </w:r>
    </w:p>
    <w:p w:rsidR="00214E8C" w:rsidRPr="00214E8C" w:rsidRDefault="00214E8C" w:rsidP="00214E8C">
      <w:pPr>
        <w:spacing w:before="100" w:beforeAutospacing="1"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36"/>
          <w:szCs w:val="36"/>
          <w:lang w:eastAsia="ru-RU"/>
        </w:rPr>
        <w:t xml:space="preserve">   </w:t>
      </w:r>
      <w:r w:rsidRPr="00214E8C">
        <w:rPr>
          <w:rFonts w:ascii="Times New Roman" w:eastAsia="Times New Roman" w:hAnsi="Times New Roman" w:cs="Times New Roman"/>
          <w:sz w:val="28"/>
          <w:szCs w:val="28"/>
          <w:lang w:eastAsia="ru-RU"/>
        </w:rPr>
        <w:t xml:space="preserve">  от 2</w:t>
      </w:r>
      <w:r>
        <w:rPr>
          <w:rFonts w:ascii="Times New Roman" w:eastAsia="Times New Roman" w:hAnsi="Times New Roman" w:cs="Times New Roman"/>
          <w:sz w:val="28"/>
          <w:szCs w:val="28"/>
          <w:lang w:eastAsia="ru-RU"/>
        </w:rPr>
        <w:t>7 декабря</w:t>
      </w:r>
      <w:r w:rsidRPr="00214E8C">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4</w:t>
      </w:r>
      <w:r w:rsidRPr="00214E8C">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76</w:t>
      </w:r>
    </w:p>
    <w:p w:rsidR="00214E8C" w:rsidRPr="00214E8C" w:rsidRDefault="00214E8C" w:rsidP="00214E8C">
      <w:pPr>
        <w:spacing w:before="100" w:beforeAutospacing="1" w:after="0" w:line="240" w:lineRule="auto"/>
        <w:jc w:val="center"/>
        <w:rPr>
          <w:rFonts w:ascii="Times New Roman" w:eastAsia="Times New Roman" w:hAnsi="Times New Roman" w:cs="Times New Roman"/>
          <w:sz w:val="27"/>
          <w:szCs w:val="27"/>
          <w:lang w:eastAsia="ru-RU"/>
        </w:rPr>
      </w:pPr>
      <w:r w:rsidRPr="00214E8C">
        <w:rPr>
          <w:rFonts w:ascii="Times New Roman" w:eastAsia="Times New Roman" w:hAnsi="Times New Roman" w:cs="Times New Roman"/>
          <w:sz w:val="27"/>
          <w:szCs w:val="27"/>
          <w:lang w:eastAsia="ru-RU"/>
        </w:rPr>
        <w:t xml:space="preserve"> с. </w:t>
      </w:r>
      <w:proofErr w:type="spellStart"/>
      <w:r w:rsidRPr="00214E8C">
        <w:rPr>
          <w:rFonts w:ascii="Times New Roman" w:eastAsia="Times New Roman" w:hAnsi="Times New Roman" w:cs="Times New Roman"/>
          <w:sz w:val="27"/>
          <w:szCs w:val="27"/>
          <w:lang w:eastAsia="ru-RU"/>
        </w:rPr>
        <w:t>Вармазейка</w:t>
      </w:r>
      <w:proofErr w:type="spellEnd"/>
    </w:p>
    <w:p w:rsidR="00214E8C" w:rsidRPr="00214E8C" w:rsidRDefault="00214E8C" w:rsidP="00214E8C">
      <w:pPr>
        <w:spacing w:before="100" w:beforeAutospacing="1" w:after="0" w:line="240" w:lineRule="auto"/>
        <w:jc w:val="both"/>
        <w:rPr>
          <w:rFonts w:ascii="Times New Roman" w:eastAsia="Times New Roman" w:hAnsi="Times New Roman" w:cs="Times New Roman"/>
          <w:b/>
          <w:sz w:val="28"/>
          <w:szCs w:val="28"/>
          <w:lang w:eastAsia="ru-RU"/>
        </w:rPr>
      </w:pPr>
      <w:r w:rsidRPr="00214E8C">
        <w:rPr>
          <w:rFonts w:ascii="Times New Roman" w:eastAsia="Times New Roman" w:hAnsi="Times New Roman" w:cs="Times New Roman"/>
          <w:b/>
          <w:sz w:val="28"/>
          <w:szCs w:val="28"/>
          <w:lang w:eastAsia="ru-RU"/>
        </w:rPr>
        <w:t xml:space="preserve">О продлении срока реализации  и внесении изменений в </w:t>
      </w:r>
      <w:r>
        <w:rPr>
          <w:rFonts w:ascii="Times New Roman" w:eastAsia="Times New Roman" w:hAnsi="Times New Roman" w:cs="Times New Roman"/>
          <w:b/>
          <w:sz w:val="28"/>
          <w:szCs w:val="28"/>
          <w:lang w:eastAsia="ru-RU"/>
        </w:rPr>
        <w:t>муниципальную п</w:t>
      </w:r>
      <w:r w:rsidRPr="00214E8C">
        <w:rPr>
          <w:rFonts w:ascii="Times New Roman" w:eastAsia="Times New Roman" w:hAnsi="Times New Roman" w:cs="Times New Roman"/>
          <w:b/>
          <w:sz w:val="28"/>
          <w:szCs w:val="28"/>
          <w:lang w:eastAsia="ru-RU"/>
        </w:rPr>
        <w:t xml:space="preserve">рограмму «Развитие муниципальной службы в </w:t>
      </w:r>
      <w:proofErr w:type="spellStart"/>
      <w:r w:rsidRPr="00214E8C">
        <w:rPr>
          <w:rFonts w:ascii="Times New Roman" w:eastAsia="Times New Roman" w:hAnsi="Times New Roman" w:cs="Times New Roman"/>
          <w:b/>
          <w:sz w:val="28"/>
          <w:szCs w:val="28"/>
          <w:lang w:eastAsia="ru-RU"/>
        </w:rPr>
        <w:t>Вармазейском</w:t>
      </w:r>
      <w:proofErr w:type="spellEnd"/>
      <w:r w:rsidRPr="00214E8C">
        <w:rPr>
          <w:rFonts w:ascii="Times New Roman" w:eastAsia="Times New Roman" w:hAnsi="Times New Roman" w:cs="Times New Roman"/>
          <w:b/>
          <w:sz w:val="28"/>
          <w:szCs w:val="28"/>
          <w:lang w:eastAsia="ru-RU"/>
        </w:rPr>
        <w:t xml:space="preserve"> сельском поселении </w:t>
      </w:r>
      <w:proofErr w:type="spellStart"/>
      <w:r w:rsidRPr="00214E8C">
        <w:rPr>
          <w:rFonts w:ascii="Times New Roman" w:eastAsia="Times New Roman" w:hAnsi="Times New Roman" w:cs="Times New Roman"/>
          <w:b/>
          <w:sz w:val="28"/>
          <w:szCs w:val="28"/>
          <w:lang w:eastAsia="ru-RU"/>
        </w:rPr>
        <w:t>Большеигнатовского</w:t>
      </w:r>
      <w:proofErr w:type="spellEnd"/>
      <w:r w:rsidRPr="00214E8C">
        <w:rPr>
          <w:rFonts w:ascii="Times New Roman" w:eastAsia="Times New Roman" w:hAnsi="Times New Roman" w:cs="Times New Roman"/>
          <w:b/>
          <w:sz w:val="28"/>
          <w:szCs w:val="28"/>
          <w:lang w:eastAsia="ru-RU"/>
        </w:rPr>
        <w:t xml:space="preserve"> муниципального района» (2015-2022 годы) </w:t>
      </w:r>
      <w:r>
        <w:rPr>
          <w:rFonts w:ascii="Times New Roman" w:eastAsia="Times New Roman" w:hAnsi="Times New Roman" w:cs="Times New Roman"/>
          <w:b/>
          <w:sz w:val="28"/>
          <w:szCs w:val="28"/>
          <w:lang w:eastAsia="ru-RU"/>
        </w:rPr>
        <w:t xml:space="preserve"> на период до 2027 года.</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214E8C" w:rsidRPr="00214E8C" w:rsidRDefault="00214E8C" w:rsidP="00214E8C">
      <w:pPr>
        <w:keepNext/>
        <w:widowControl w:val="0"/>
        <w:shd w:val="clear" w:color="auto" w:fill="FFFFFF"/>
        <w:tabs>
          <w:tab w:val="left" w:pos="-2552"/>
          <w:tab w:val="left" w:pos="9354"/>
          <w:tab w:val="right" w:pos="10632"/>
        </w:tabs>
        <w:autoSpaceDE w:val="0"/>
        <w:autoSpaceDN w:val="0"/>
        <w:adjustRightInd w:val="0"/>
        <w:spacing w:after="0" w:line="240" w:lineRule="auto"/>
        <w:ind w:right="-2"/>
        <w:jc w:val="both"/>
        <w:rPr>
          <w:rFonts w:ascii="Times New Roman" w:eastAsia="Times New Roman" w:hAnsi="Times New Roman" w:cs="Times New Roman"/>
          <w:b/>
          <w:bCs/>
          <w:color w:val="000000"/>
          <w:spacing w:val="-1"/>
          <w:sz w:val="28"/>
          <w:szCs w:val="28"/>
          <w:lang w:eastAsia="ru-RU"/>
        </w:rPr>
      </w:pPr>
      <w:r w:rsidRPr="00214E8C">
        <w:rPr>
          <w:rFonts w:ascii="Times New Roman" w:eastAsia="Times New Roman" w:hAnsi="Times New Roman" w:cs="Times New Roman"/>
          <w:b/>
          <w:bCs/>
          <w:color w:val="000000"/>
          <w:spacing w:val="-1"/>
          <w:sz w:val="28"/>
          <w:szCs w:val="28"/>
          <w:lang w:eastAsia="ru-RU"/>
        </w:rPr>
        <w:t xml:space="preserve">            </w:t>
      </w:r>
      <w:proofErr w:type="gramStart"/>
      <w:r w:rsidRPr="00214E8C">
        <w:rPr>
          <w:rFonts w:ascii="Times New Roman" w:eastAsia="Times New Roman" w:hAnsi="Times New Roman" w:cs="Times New Roman"/>
          <w:bCs/>
          <w:color w:val="000000"/>
          <w:spacing w:val="-1"/>
          <w:sz w:val="28"/>
          <w:szCs w:val="28"/>
          <w:lang w:eastAsia="ru-RU"/>
        </w:rPr>
        <w:t xml:space="preserve">В соответствии с частью 1 статьи 35 Федерального закона от 2 марта </w:t>
      </w:r>
      <w:smartTag w:uri="urn:schemas-microsoft-com:office:smarttags" w:element="metricconverter">
        <w:smartTagPr>
          <w:attr w:name="ProductID" w:val="2007 г"/>
        </w:smartTagPr>
        <w:r w:rsidRPr="00214E8C">
          <w:rPr>
            <w:rFonts w:ascii="Times New Roman" w:eastAsia="Times New Roman" w:hAnsi="Times New Roman" w:cs="Times New Roman"/>
            <w:bCs/>
            <w:color w:val="000000"/>
            <w:spacing w:val="-1"/>
            <w:sz w:val="28"/>
            <w:szCs w:val="28"/>
            <w:lang w:eastAsia="ru-RU"/>
          </w:rPr>
          <w:t>2007 г</w:t>
        </w:r>
      </w:smartTag>
      <w:r w:rsidRPr="00214E8C">
        <w:rPr>
          <w:rFonts w:ascii="Times New Roman" w:eastAsia="Times New Roman" w:hAnsi="Times New Roman" w:cs="Times New Roman"/>
          <w:bCs/>
          <w:color w:val="000000"/>
          <w:spacing w:val="-1"/>
          <w:sz w:val="28"/>
          <w:szCs w:val="28"/>
          <w:lang w:eastAsia="ru-RU"/>
        </w:rPr>
        <w:t xml:space="preserve">. №25-ФЗ «О муниципальной службе в Российской Федерации», Законом Республики Мордовия от 8 июня </w:t>
      </w:r>
      <w:smartTag w:uri="urn:schemas-microsoft-com:office:smarttags" w:element="metricconverter">
        <w:smartTagPr>
          <w:attr w:name="ProductID" w:val="2007 г"/>
        </w:smartTagPr>
        <w:r w:rsidRPr="00214E8C">
          <w:rPr>
            <w:rFonts w:ascii="Times New Roman" w:eastAsia="Times New Roman" w:hAnsi="Times New Roman" w:cs="Times New Roman"/>
            <w:bCs/>
            <w:color w:val="000000"/>
            <w:spacing w:val="-1"/>
            <w:sz w:val="28"/>
            <w:szCs w:val="28"/>
            <w:lang w:eastAsia="ru-RU"/>
          </w:rPr>
          <w:t>2007 г</w:t>
        </w:r>
      </w:smartTag>
      <w:r w:rsidRPr="00214E8C">
        <w:rPr>
          <w:rFonts w:ascii="Times New Roman" w:eastAsia="Times New Roman" w:hAnsi="Times New Roman" w:cs="Times New Roman"/>
          <w:bCs/>
          <w:color w:val="000000"/>
          <w:spacing w:val="-1"/>
          <w:sz w:val="28"/>
          <w:szCs w:val="28"/>
          <w:lang w:eastAsia="ru-RU"/>
        </w:rPr>
        <w:t xml:space="preserve">. № 48-З «О регулировании отношений в сфере муниципальной службы», Указом Главы Республики Мордовия от 31 августа </w:t>
      </w:r>
      <w:smartTag w:uri="urn:schemas-microsoft-com:office:smarttags" w:element="metricconverter">
        <w:smartTagPr>
          <w:attr w:name="ProductID" w:val="2015 г"/>
        </w:smartTagPr>
        <w:r w:rsidRPr="00214E8C">
          <w:rPr>
            <w:rFonts w:ascii="Times New Roman" w:eastAsia="Times New Roman" w:hAnsi="Times New Roman" w:cs="Times New Roman"/>
            <w:bCs/>
            <w:color w:val="000000"/>
            <w:spacing w:val="-1"/>
            <w:sz w:val="28"/>
            <w:szCs w:val="28"/>
            <w:lang w:eastAsia="ru-RU"/>
          </w:rPr>
          <w:t>2015 г</w:t>
        </w:r>
      </w:smartTag>
      <w:r w:rsidRPr="00214E8C">
        <w:rPr>
          <w:rFonts w:ascii="Times New Roman" w:eastAsia="Times New Roman" w:hAnsi="Times New Roman" w:cs="Times New Roman"/>
          <w:bCs/>
          <w:color w:val="000000"/>
          <w:spacing w:val="-1"/>
          <w:sz w:val="28"/>
          <w:szCs w:val="28"/>
          <w:lang w:eastAsia="ru-RU"/>
        </w:rPr>
        <w:t>. № 305-УГ «О Программе Республики Мордовия «Развитие муниципальной службы в Республике Мордовия (2015-2018 годы)» и</w:t>
      </w:r>
      <w:proofErr w:type="gramEnd"/>
      <w:r w:rsidRPr="00214E8C">
        <w:rPr>
          <w:rFonts w:ascii="Times New Roman" w:eastAsia="Times New Roman" w:hAnsi="Times New Roman" w:cs="Times New Roman"/>
          <w:bCs/>
          <w:color w:val="000000"/>
          <w:spacing w:val="-1"/>
          <w:sz w:val="28"/>
          <w:szCs w:val="28"/>
          <w:lang w:eastAsia="ru-RU"/>
        </w:rPr>
        <w:t xml:space="preserve"> в целях повышения эффективности муниципального управления в </w:t>
      </w:r>
      <w:proofErr w:type="spellStart"/>
      <w:r w:rsidRPr="00214E8C">
        <w:rPr>
          <w:rFonts w:ascii="Times New Roman" w:eastAsia="Times New Roman" w:hAnsi="Times New Roman" w:cs="Times New Roman"/>
          <w:bCs/>
          <w:color w:val="000000"/>
          <w:spacing w:val="-1"/>
          <w:sz w:val="28"/>
          <w:szCs w:val="28"/>
          <w:lang w:eastAsia="ru-RU"/>
        </w:rPr>
        <w:t>Вармазейском</w:t>
      </w:r>
      <w:proofErr w:type="spellEnd"/>
      <w:r w:rsidRPr="00214E8C">
        <w:rPr>
          <w:rFonts w:ascii="Times New Roman" w:eastAsia="Times New Roman" w:hAnsi="Times New Roman" w:cs="Times New Roman"/>
          <w:bCs/>
          <w:color w:val="000000"/>
          <w:spacing w:val="-1"/>
          <w:sz w:val="28"/>
          <w:szCs w:val="28"/>
          <w:lang w:eastAsia="ru-RU"/>
        </w:rPr>
        <w:t xml:space="preserve"> сельском поселении </w:t>
      </w:r>
      <w:proofErr w:type="spellStart"/>
      <w:r w:rsidRPr="00214E8C">
        <w:rPr>
          <w:rFonts w:ascii="Times New Roman" w:eastAsia="Times New Roman" w:hAnsi="Times New Roman" w:cs="Times New Roman"/>
          <w:bCs/>
          <w:color w:val="000000"/>
          <w:spacing w:val="-1"/>
          <w:sz w:val="28"/>
          <w:szCs w:val="28"/>
          <w:lang w:eastAsia="ru-RU"/>
        </w:rPr>
        <w:t>Большеигнатовского</w:t>
      </w:r>
      <w:proofErr w:type="spellEnd"/>
      <w:r w:rsidRPr="00214E8C">
        <w:rPr>
          <w:rFonts w:ascii="Times New Roman" w:eastAsia="Times New Roman" w:hAnsi="Times New Roman" w:cs="Times New Roman"/>
          <w:bCs/>
          <w:color w:val="000000"/>
          <w:spacing w:val="-1"/>
          <w:sz w:val="28"/>
          <w:szCs w:val="28"/>
          <w:lang w:eastAsia="ru-RU"/>
        </w:rPr>
        <w:t xml:space="preserve"> муниципального района администрация </w:t>
      </w:r>
      <w:proofErr w:type="spellStart"/>
      <w:r w:rsidRPr="00214E8C">
        <w:rPr>
          <w:rFonts w:ascii="Times New Roman" w:eastAsia="Times New Roman" w:hAnsi="Times New Roman" w:cs="Times New Roman"/>
          <w:bCs/>
          <w:color w:val="000000"/>
          <w:spacing w:val="-1"/>
          <w:sz w:val="28"/>
          <w:szCs w:val="28"/>
          <w:lang w:eastAsia="ru-RU"/>
        </w:rPr>
        <w:t>Вармазейского</w:t>
      </w:r>
      <w:proofErr w:type="spellEnd"/>
      <w:r w:rsidRPr="00214E8C">
        <w:rPr>
          <w:rFonts w:ascii="Times New Roman" w:eastAsia="Times New Roman" w:hAnsi="Times New Roman" w:cs="Times New Roman"/>
          <w:bCs/>
          <w:color w:val="000000"/>
          <w:spacing w:val="-1"/>
          <w:sz w:val="28"/>
          <w:szCs w:val="28"/>
          <w:lang w:eastAsia="ru-RU"/>
        </w:rPr>
        <w:t xml:space="preserve"> сельского поселения</w:t>
      </w:r>
      <w:r w:rsidRPr="00214E8C">
        <w:rPr>
          <w:rFonts w:ascii="Times New Roman" w:eastAsia="Times New Roman" w:hAnsi="Times New Roman" w:cs="Times New Roman"/>
          <w:b/>
          <w:bCs/>
          <w:color w:val="000000"/>
          <w:spacing w:val="-1"/>
          <w:sz w:val="28"/>
          <w:szCs w:val="28"/>
          <w:lang w:eastAsia="ru-RU"/>
        </w:rPr>
        <w:t xml:space="preserve">                          </w:t>
      </w:r>
    </w:p>
    <w:p w:rsidR="00214E8C" w:rsidRPr="00214E8C" w:rsidRDefault="00214E8C" w:rsidP="00214E8C">
      <w:pPr>
        <w:widowControl w:val="0"/>
        <w:shd w:val="clear" w:color="auto" w:fill="FFFFFF"/>
        <w:tabs>
          <w:tab w:val="left" w:pos="-2552"/>
          <w:tab w:val="right" w:pos="10632"/>
        </w:tabs>
        <w:autoSpaceDE w:val="0"/>
        <w:autoSpaceDN w:val="0"/>
        <w:adjustRightInd w:val="0"/>
        <w:spacing w:before="240" w:after="0" w:line="240" w:lineRule="auto"/>
        <w:ind w:right="42"/>
        <w:jc w:val="both"/>
        <w:rPr>
          <w:rFonts w:ascii="Times New Roman" w:eastAsia="Times New Roman" w:hAnsi="Times New Roman" w:cs="Times New Roman"/>
          <w:bCs/>
          <w:color w:val="000000"/>
          <w:spacing w:val="-1"/>
          <w:sz w:val="28"/>
          <w:szCs w:val="28"/>
          <w:lang w:eastAsia="ru-RU"/>
        </w:rPr>
      </w:pPr>
      <w:r w:rsidRPr="00214E8C">
        <w:rPr>
          <w:rFonts w:ascii="Times New Roman" w:eastAsia="Times New Roman" w:hAnsi="Times New Roman" w:cs="Times New Roman"/>
          <w:bCs/>
          <w:color w:val="000000"/>
          <w:spacing w:val="-1"/>
          <w:sz w:val="28"/>
          <w:szCs w:val="28"/>
          <w:lang w:eastAsia="ru-RU"/>
        </w:rPr>
        <w:t>ПОСТАНОВЛЯЕТ:</w:t>
      </w:r>
    </w:p>
    <w:p w:rsidR="00214E8C" w:rsidRPr="00214E8C" w:rsidRDefault="00214E8C" w:rsidP="00214E8C">
      <w:pPr>
        <w:widowControl w:val="0"/>
        <w:shd w:val="clear" w:color="auto" w:fill="FFFFFF"/>
        <w:tabs>
          <w:tab w:val="left" w:pos="-2552"/>
          <w:tab w:val="right" w:pos="10632"/>
        </w:tabs>
        <w:autoSpaceDE w:val="0"/>
        <w:autoSpaceDN w:val="0"/>
        <w:adjustRightInd w:val="0"/>
        <w:spacing w:before="240" w:after="0" w:line="240" w:lineRule="auto"/>
        <w:ind w:right="42"/>
        <w:jc w:val="both"/>
        <w:rPr>
          <w:rFonts w:ascii="Times New Roman" w:eastAsia="Times New Roman" w:hAnsi="Times New Roman" w:cs="Times New Roman"/>
          <w:bCs/>
          <w:color w:val="000000"/>
          <w:spacing w:val="-1"/>
          <w:sz w:val="28"/>
          <w:szCs w:val="28"/>
          <w:lang w:eastAsia="ru-RU"/>
        </w:rPr>
      </w:pPr>
      <w:r w:rsidRPr="00214E8C">
        <w:rPr>
          <w:rFonts w:ascii="Times New Roman" w:eastAsia="Times New Roman" w:hAnsi="Times New Roman" w:cs="Times New Roman"/>
          <w:bCs/>
          <w:color w:val="000000"/>
          <w:spacing w:val="-1"/>
          <w:sz w:val="28"/>
          <w:szCs w:val="28"/>
          <w:lang w:eastAsia="ru-RU"/>
        </w:rPr>
        <w:t xml:space="preserve">1. Продлить срок действия  </w:t>
      </w:r>
      <w:r>
        <w:rPr>
          <w:rFonts w:ascii="Times New Roman" w:eastAsia="Times New Roman" w:hAnsi="Times New Roman" w:cs="Times New Roman"/>
          <w:bCs/>
          <w:color w:val="000000"/>
          <w:spacing w:val="-1"/>
          <w:sz w:val="28"/>
          <w:szCs w:val="28"/>
          <w:lang w:eastAsia="ru-RU"/>
        </w:rPr>
        <w:t xml:space="preserve">муниципальной </w:t>
      </w:r>
      <w:r w:rsidRPr="00214E8C">
        <w:rPr>
          <w:rFonts w:ascii="Times New Roman" w:eastAsia="Times New Roman" w:hAnsi="Times New Roman" w:cs="Times New Roman"/>
          <w:color w:val="000000"/>
          <w:spacing w:val="-1"/>
          <w:sz w:val="28"/>
          <w:szCs w:val="28"/>
          <w:lang w:eastAsia="ru-RU"/>
        </w:rPr>
        <w:t xml:space="preserve">программы </w:t>
      </w:r>
      <w:r w:rsidRPr="00214E8C">
        <w:rPr>
          <w:rFonts w:ascii="Times New Roman" w:eastAsia="Times New Roman" w:hAnsi="Times New Roman" w:cs="Times New Roman"/>
          <w:bCs/>
          <w:color w:val="000000"/>
          <w:spacing w:val="-1"/>
          <w:sz w:val="28"/>
          <w:szCs w:val="28"/>
          <w:lang w:eastAsia="ru-RU"/>
        </w:rPr>
        <w:t xml:space="preserve">«Развитие муниципальной службы в </w:t>
      </w:r>
      <w:proofErr w:type="spellStart"/>
      <w:r w:rsidRPr="00214E8C">
        <w:rPr>
          <w:rFonts w:ascii="Times New Roman" w:eastAsia="Times New Roman" w:hAnsi="Times New Roman" w:cs="Times New Roman"/>
          <w:bCs/>
          <w:color w:val="000000"/>
          <w:spacing w:val="-1"/>
          <w:sz w:val="28"/>
          <w:szCs w:val="28"/>
          <w:lang w:eastAsia="ru-RU"/>
        </w:rPr>
        <w:t>Вармазейском</w:t>
      </w:r>
      <w:proofErr w:type="spellEnd"/>
      <w:r w:rsidRPr="00214E8C">
        <w:rPr>
          <w:rFonts w:ascii="Times New Roman" w:eastAsia="Times New Roman" w:hAnsi="Times New Roman" w:cs="Times New Roman"/>
          <w:bCs/>
          <w:color w:val="000000"/>
          <w:spacing w:val="-1"/>
          <w:sz w:val="28"/>
          <w:szCs w:val="28"/>
          <w:lang w:eastAsia="ru-RU"/>
        </w:rPr>
        <w:t xml:space="preserve"> сельском поселении </w:t>
      </w:r>
      <w:proofErr w:type="spellStart"/>
      <w:r w:rsidRPr="00214E8C">
        <w:rPr>
          <w:rFonts w:ascii="Times New Roman" w:eastAsia="Times New Roman" w:hAnsi="Times New Roman" w:cs="Times New Roman"/>
          <w:bCs/>
          <w:color w:val="000000"/>
          <w:spacing w:val="-1"/>
          <w:sz w:val="28"/>
          <w:szCs w:val="28"/>
          <w:lang w:eastAsia="ru-RU"/>
        </w:rPr>
        <w:t>Большеигнатовского</w:t>
      </w:r>
      <w:proofErr w:type="spellEnd"/>
      <w:r w:rsidRPr="00214E8C">
        <w:rPr>
          <w:rFonts w:ascii="Times New Roman" w:eastAsia="Times New Roman" w:hAnsi="Times New Roman" w:cs="Times New Roman"/>
          <w:bCs/>
          <w:color w:val="000000"/>
          <w:spacing w:val="-1"/>
          <w:sz w:val="28"/>
          <w:szCs w:val="28"/>
          <w:lang w:eastAsia="ru-RU"/>
        </w:rPr>
        <w:t xml:space="preserve"> муниципального района (2015-2022 годы)</w:t>
      </w:r>
      <w:proofErr w:type="gramStart"/>
      <w:r w:rsidRPr="00214E8C">
        <w:rPr>
          <w:rFonts w:ascii="Times New Roman" w:eastAsia="Times New Roman" w:hAnsi="Times New Roman" w:cs="Times New Roman"/>
          <w:bCs/>
          <w:color w:val="000000"/>
          <w:spacing w:val="-1"/>
          <w:sz w:val="28"/>
          <w:szCs w:val="28"/>
          <w:lang w:eastAsia="ru-RU"/>
        </w:rPr>
        <w:t xml:space="preserve"> ,</w:t>
      </w:r>
      <w:proofErr w:type="gramEnd"/>
      <w:r w:rsidRPr="00214E8C">
        <w:rPr>
          <w:rFonts w:ascii="Times New Roman" w:eastAsia="Times New Roman" w:hAnsi="Times New Roman" w:cs="Times New Roman"/>
          <w:bCs/>
          <w:color w:val="000000"/>
          <w:spacing w:val="-1"/>
          <w:sz w:val="28"/>
          <w:szCs w:val="28"/>
          <w:lang w:eastAsia="ru-RU"/>
        </w:rPr>
        <w:t xml:space="preserve">утверждённую постановлением администрации </w:t>
      </w:r>
      <w:proofErr w:type="spellStart"/>
      <w:r w:rsidRPr="00214E8C">
        <w:rPr>
          <w:rFonts w:ascii="Times New Roman" w:eastAsia="Times New Roman" w:hAnsi="Times New Roman" w:cs="Times New Roman"/>
          <w:bCs/>
          <w:color w:val="000000"/>
          <w:spacing w:val="-1"/>
          <w:sz w:val="28"/>
          <w:szCs w:val="28"/>
          <w:lang w:eastAsia="ru-RU"/>
        </w:rPr>
        <w:t>Вармазейского</w:t>
      </w:r>
      <w:proofErr w:type="spellEnd"/>
      <w:r w:rsidRPr="00214E8C">
        <w:rPr>
          <w:rFonts w:ascii="Times New Roman" w:eastAsia="Times New Roman" w:hAnsi="Times New Roman" w:cs="Times New Roman"/>
          <w:bCs/>
          <w:color w:val="000000"/>
          <w:spacing w:val="-1"/>
          <w:sz w:val="28"/>
          <w:szCs w:val="28"/>
          <w:lang w:eastAsia="ru-RU"/>
        </w:rPr>
        <w:t xml:space="preserve"> сельского поселения </w:t>
      </w:r>
      <w:r w:rsidRPr="00214E8C">
        <w:rPr>
          <w:rFonts w:ascii="Times New Roman" w:eastAsia="Times New Roman" w:hAnsi="Times New Roman" w:cs="Times New Roman"/>
          <w:color w:val="000000"/>
          <w:spacing w:val="-1"/>
          <w:sz w:val="28"/>
          <w:szCs w:val="28"/>
          <w:lang w:eastAsia="ru-RU"/>
        </w:rPr>
        <w:t xml:space="preserve">от 15.10.2015г.№24 (в </w:t>
      </w:r>
      <w:proofErr w:type="spellStart"/>
      <w:r w:rsidRPr="00214E8C">
        <w:rPr>
          <w:rFonts w:ascii="Times New Roman" w:eastAsia="Times New Roman" w:hAnsi="Times New Roman" w:cs="Times New Roman"/>
          <w:color w:val="000000"/>
          <w:spacing w:val="-1"/>
          <w:sz w:val="28"/>
          <w:szCs w:val="28"/>
          <w:lang w:eastAsia="ru-RU"/>
        </w:rPr>
        <w:t>ред.постановлений</w:t>
      </w:r>
      <w:proofErr w:type="spellEnd"/>
      <w:r w:rsidRPr="00214E8C">
        <w:rPr>
          <w:rFonts w:ascii="Times New Roman" w:eastAsia="Times New Roman" w:hAnsi="Times New Roman" w:cs="Times New Roman"/>
          <w:color w:val="000000"/>
          <w:spacing w:val="-1"/>
          <w:sz w:val="28"/>
          <w:szCs w:val="28"/>
          <w:lang w:eastAsia="ru-RU"/>
        </w:rPr>
        <w:t xml:space="preserve"> от 30.08.2017г.№39,от 25.02.2019г.№21</w:t>
      </w:r>
      <w:r>
        <w:rPr>
          <w:rFonts w:ascii="Times New Roman" w:eastAsia="Times New Roman" w:hAnsi="Times New Roman" w:cs="Times New Roman"/>
          <w:color w:val="000000"/>
          <w:spacing w:val="-1"/>
          <w:sz w:val="28"/>
          <w:szCs w:val="28"/>
          <w:lang w:eastAsia="ru-RU"/>
        </w:rPr>
        <w:t>, от 25.08.2020г №52</w:t>
      </w:r>
      <w:r w:rsidRPr="00214E8C">
        <w:rPr>
          <w:rFonts w:ascii="Times New Roman" w:eastAsia="Times New Roman" w:hAnsi="Times New Roman" w:cs="Times New Roman"/>
          <w:color w:val="000000"/>
          <w:spacing w:val="-1"/>
          <w:sz w:val="28"/>
          <w:szCs w:val="28"/>
          <w:lang w:eastAsia="ru-RU"/>
        </w:rPr>
        <w:t>) ,до 202</w:t>
      </w:r>
      <w:r>
        <w:rPr>
          <w:rFonts w:ascii="Times New Roman" w:eastAsia="Times New Roman" w:hAnsi="Times New Roman" w:cs="Times New Roman"/>
          <w:color w:val="000000"/>
          <w:spacing w:val="-1"/>
          <w:sz w:val="28"/>
          <w:szCs w:val="28"/>
          <w:lang w:eastAsia="ru-RU"/>
        </w:rPr>
        <w:t>7</w:t>
      </w:r>
      <w:r w:rsidRPr="00214E8C">
        <w:rPr>
          <w:rFonts w:ascii="Times New Roman" w:eastAsia="Times New Roman" w:hAnsi="Times New Roman" w:cs="Times New Roman"/>
          <w:color w:val="000000"/>
          <w:spacing w:val="-1"/>
          <w:sz w:val="28"/>
          <w:szCs w:val="28"/>
          <w:lang w:eastAsia="ru-RU"/>
        </w:rPr>
        <w:t xml:space="preserve"> года.</w:t>
      </w:r>
    </w:p>
    <w:p w:rsidR="00214E8C" w:rsidRPr="00214E8C" w:rsidRDefault="00214E8C" w:rsidP="00214E8C">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214E8C">
        <w:rPr>
          <w:rFonts w:ascii="Times New Roman" w:eastAsia="Times New Roman" w:hAnsi="Times New Roman" w:cs="Times New Roman"/>
          <w:sz w:val="28"/>
          <w:szCs w:val="28"/>
          <w:lang w:eastAsia="ru-RU"/>
        </w:rPr>
        <w:t xml:space="preserve"> 2. </w:t>
      </w:r>
      <w:r w:rsidRPr="00214E8C">
        <w:rPr>
          <w:rFonts w:ascii="Times New Roman" w:eastAsia="Times New Roman" w:hAnsi="Times New Roman" w:cs="Times New Roman"/>
          <w:bCs/>
          <w:sz w:val="28"/>
          <w:szCs w:val="28"/>
          <w:lang w:eastAsia="ru-RU"/>
        </w:rPr>
        <w:t xml:space="preserve">Внести изменения в </w:t>
      </w:r>
      <w:r>
        <w:rPr>
          <w:rFonts w:ascii="Times New Roman" w:eastAsia="Times New Roman" w:hAnsi="Times New Roman" w:cs="Times New Roman"/>
          <w:bCs/>
          <w:sz w:val="28"/>
          <w:szCs w:val="28"/>
          <w:lang w:eastAsia="ru-RU"/>
        </w:rPr>
        <w:t>муниципальную п</w:t>
      </w:r>
      <w:r w:rsidRPr="00214E8C">
        <w:rPr>
          <w:rFonts w:ascii="Times New Roman" w:eastAsia="Times New Roman" w:hAnsi="Times New Roman" w:cs="Times New Roman"/>
          <w:sz w:val="28"/>
          <w:szCs w:val="28"/>
          <w:lang w:eastAsia="ru-RU"/>
        </w:rPr>
        <w:t xml:space="preserve">рограмму «Развитие муниципальной службы в </w:t>
      </w:r>
      <w:proofErr w:type="spellStart"/>
      <w:r w:rsidRPr="00214E8C">
        <w:rPr>
          <w:rFonts w:ascii="Times New Roman" w:eastAsia="Times New Roman" w:hAnsi="Times New Roman" w:cs="Times New Roman"/>
          <w:sz w:val="28"/>
          <w:szCs w:val="28"/>
          <w:lang w:eastAsia="ru-RU"/>
        </w:rPr>
        <w:t>Вармазейском</w:t>
      </w:r>
      <w:proofErr w:type="spellEnd"/>
      <w:r w:rsidRPr="00214E8C">
        <w:rPr>
          <w:rFonts w:ascii="Times New Roman" w:eastAsia="Times New Roman" w:hAnsi="Times New Roman" w:cs="Times New Roman"/>
          <w:sz w:val="28"/>
          <w:szCs w:val="28"/>
          <w:lang w:eastAsia="ru-RU"/>
        </w:rPr>
        <w:t xml:space="preserve"> сельском поселении </w:t>
      </w:r>
      <w:proofErr w:type="spellStart"/>
      <w:r w:rsidRPr="00214E8C">
        <w:rPr>
          <w:rFonts w:ascii="Times New Roman" w:eastAsia="Times New Roman" w:hAnsi="Times New Roman" w:cs="Times New Roman"/>
          <w:sz w:val="28"/>
          <w:szCs w:val="28"/>
          <w:lang w:eastAsia="ru-RU"/>
        </w:rPr>
        <w:t>Большеигнатовского</w:t>
      </w:r>
      <w:proofErr w:type="spellEnd"/>
      <w:r w:rsidRPr="00214E8C">
        <w:rPr>
          <w:rFonts w:ascii="Times New Roman" w:eastAsia="Times New Roman" w:hAnsi="Times New Roman" w:cs="Times New Roman"/>
          <w:sz w:val="28"/>
          <w:szCs w:val="28"/>
          <w:lang w:eastAsia="ru-RU"/>
        </w:rPr>
        <w:t xml:space="preserve"> муниципального района (2015-2025 годы)</w:t>
      </w:r>
      <w:proofErr w:type="gramStart"/>
      <w:r w:rsidRPr="00214E8C">
        <w:rPr>
          <w:rFonts w:ascii="Times New Roman" w:eastAsia="Times New Roman" w:hAnsi="Times New Roman" w:cs="Times New Roman"/>
          <w:b/>
          <w:sz w:val="28"/>
          <w:szCs w:val="28"/>
          <w:lang w:eastAsia="ru-RU"/>
        </w:rPr>
        <w:t xml:space="preserve"> </w:t>
      </w:r>
      <w:r w:rsidRPr="00214E8C">
        <w:rPr>
          <w:rFonts w:ascii="Times New Roman" w:eastAsia="Times New Roman" w:hAnsi="Times New Roman" w:cs="Times New Roman"/>
          <w:b/>
          <w:bCs/>
          <w:sz w:val="20"/>
          <w:szCs w:val="28"/>
          <w:lang w:eastAsia="ru-RU"/>
        </w:rPr>
        <w:t xml:space="preserve"> </w:t>
      </w:r>
      <w:r w:rsidRPr="00214E8C">
        <w:rPr>
          <w:rFonts w:ascii="Times New Roman" w:eastAsia="Times New Roman" w:hAnsi="Times New Roman" w:cs="Times New Roman"/>
          <w:bCs/>
          <w:sz w:val="28"/>
          <w:szCs w:val="28"/>
          <w:lang w:eastAsia="ru-RU"/>
        </w:rPr>
        <w:t>,</w:t>
      </w:r>
      <w:proofErr w:type="gramEnd"/>
      <w:r w:rsidRPr="00214E8C">
        <w:rPr>
          <w:rFonts w:ascii="Times New Roman" w:eastAsia="Times New Roman" w:hAnsi="Times New Roman" w:cs="Times New Roman"/>
          <w:bCs/>
          <w:sz w:val="28"/>
          <w:szCs w:val="28"/>
          <w:lang w:eastAsia="ru-RU"/>
        </w:rPr>
        <w:t>изложив её в новой редакции.</w:t>
      </w:r>
    </w:p>
    <w:p w:rsidR="00214E8C" w:rsidRPr="00214E8C" w:rsidRDefault="00214E8C" w:rsidP="00214E8C">
      <w:pPr>
        <w:widowControl w:val="0"/>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214E8C">
        <w:rPr>
          <w:rFonts w:ascii="Times New Roman" w:eastAsia="Times New Roman" w:hAnsi="Times New Roman" w:cs="Times New Roman"/>
          <w:sz w:val="28"/>
          <w:szCs w:val="28"/>
          <w:lang w:eastAsia="ru-RU"/>
        </w:rPr>
        <w:t xml:space="preserve">3.   </w:t>
      </w:r>
      <w:proofErr w:type="gramStart"/>
      <w:r w:rsidRPr="00214E8C">
        <w:rPr>
          <w:rFonts w:ascii="Times New Roman" w:eastAsia="Times New Roman" w:hAnsi="Times New Roman" w:cs="Times New Roman"/>
          <w:sz w:val="28"/>
          <w:szCs w:val="28"/>
          <w:lang w:eastAsia="ru-RU"/>
        </w:rPr>
        <w:t>Контроль за</w:t>
      </w:r>
      <w:proofErr w:type="gramEnd"/>
      <w:r w:rsidRPr="00214E8C">
        <w:rPr>
          <w:rFonts w:ascii="Times New Roman" w:eastAsia="Times New Roman" w:hAnsi="Times New Roman" w:cs="Times New Roman"/>
          <w:sz w:val="28"/>
          <w:szCs w:val="28"/>
          <w:lang w:eastAsia="ru-RU"/>
        </w:rPr>
        <w:t xml:space="preserve"> выполнением данного постановления оставляю за собой.</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14E8C">
        <w:rPr>
          <w:rFonts w:ascii="Times New Roman" w:eastAsia="Times New Roman" w:hAnsi="Times New Roman" w:cs="Times New Roman"/>
          <w:sz w:val="28"/>
          <w:szCs w:val="28"/>
          <w:lang w:eastAsia="ru-RU"/>
        </w:rPr>
        <w:t xml:space="preserve">4. Настоящее постановление вступает в силу со дня его официального опубликования. </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8"/>
          <w:lang w:eastAsia="ru-RU"/>
        </w:rPr>
      </w:pP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14E8C">
        <w:rPr>
          <w:rFonts w:ascii="Times New Roman" w:eastAsia="Times New Roman" w:hAnsi="Times New Roman" w:cs="Times New Roman"/>
          <w:sz w:val="28"/>
          <w:szCs w:val="28"/>
          <w:lang w:eastAsia="ru-RU"/>
        </w:rPr>
        <w:t xml:space="preserve">Глава  сельского поселения                                            </w:t>
      </w:r>
      <w:proofErr w:type="spellStart"/>
      <w:r w:rsidRPr="00214E8C">
        <w:rPr>
          <w:rFonts w:ascii="Times New Roman" w:eastAsia="Times New Roman" w:hAnsi="Times New Roman" w:cs="Times New Roman"/>
          <w:sz w:val="28"/>
          <w:szCs w:val="28"/>
          <w:lang w:eastAsia="ru-RU"/>
        </w:rPr>
        <w:t>А.Р.Рабина</w:t>
      </w:r>
      <w:bookmarkStart w:id="0" w:name="sub_1000"/>
      <w:proofErr w:type="spellEnd"/>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14E8C" w:rsidRPr="00214E8C" w:rsidRDefault="00214E8C" w:rsidP="00214E8C">
      <w:pPr>
        <w:keepNext/>
        <w:widowControl w:val="0"/>
        <w:shd w:val="clear" w:color="auto" w:fill="FFFFFF"/>
        <w:autoSpaceDE w:val="0"/>
        <w:autoSpaceDN w:val="0"/>
        <w:adjustRightInd w:val="0"/>
        <w:spacing w:before="216" w:after="0" w:line="240" w:lineRule="auto"/>
        <w:jc w:val="right"/>
        <w:outlineLvl w:val="0"/>
        <w:rPr>
          <w:rFonts w:ascii="Times New Roman" w:eastAsia="Times New Roman" w:hAnsi="Times New Roman" w:cs="Times New Roman"/>
          <w:b/>
          <w:color w:val="000000"/>
          <w:spacing w:val="-3"/>
          <w:sz w:val="24"/>
          <w:szCs w:val="24"/>
          <w:lang w:eastAsia="ru-RU"/>
        </w:rPr>
      </w:pPr>
      <w:r w:rsidRPr="00214E8C">
        <w:rPr>
          <w:rFonts w:ascii="Times New Roman" w:eastAsia="Times New Roman" w:hAnsi="Times New Roman" w:cs="Times New Roman"/>
          <w:b/>
          <w:color w:val="000000"/>
          <w:spacing w:val="-3"/>
          <w:sz w:val="24"/>
          <w:szCs w:val="24"/>
          <w:lang w:eastAsia="ru-RU"/>
        </w:rPr>
        <w:t>Утверждена</w:t>
      </w:r>
    </w:p>
    <w:p w:rsidR="00214E8C" w:rsidRPr="00214E8C" w:rsidRDefault="00214E8C" w:rsidP="00214E8C">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14E8C">
        <w:rPr>
          <w:rFonts w:ascii="Times New Roman" w:eastAsia="Times New Roman" w:hAnsi="Times New Roman" w:cs="Times New Roman"/>
          <w:sz w:val="20"/>
          <w:szCs w:val="20"/>
          <w:lang w:eastAsia="ru-RU"/>
        </w:rPr>
        <w:t>Постановлением администрации</w:t>
      </w:r>
    </w:p>
    <w:p w:rsidR="00214E8C" w:rsidRPr="00214E8C" w:rsidRDefault="00214E8C" w:rsidP="00214E8C">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spellStart"/>
      <w:r w:rsidRPr="00214E8C">
        <w:rPr>
          <w:rFonts w:ascii="Times New Roman" w:eastAsia="Times New Roman" w:hAnsi="Times New Roman" w:cs="Times New Roman"/>
          <w:sz w:val="20"/>
          <w:szCs w:val="20"/>
          <w:lang w:eastAsia="ru-RU"/>
        </w:rPr>
        <w:t>Вармазейского</w:t>
      </w:r>
      <w:proofErr w:type="spellEnd"/>
      <w:r w:rsidRPr="00214E8C">
        <w:rPr>
          <w:rFonts w:ascii="Times New Roman" w:eastAsia="Times New Roman" w:hAnsi="Times New Roman" w:cs="Times New Roman"/>
          <w:sz w:val="20"/>
          <w:szCs w:val="20"/>
          <w:lang w:eastAsia="ru-RU"/>
        </w:rPr>
        <w:t xml:space="preserve"> сельского поселения </w:t>
      </w:r>
    </w:p>
    <w:p w:rsidR="00214E8C" w:rsidRPr="00214E8C" w:rsidRDefault="00214E8C" w:rsidP="00214E8C">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spellStart"/>
      <w:r w:rsidRPr="00214E8C">
        <w:rPr>
          <w:rFonts w:ascii="Times New Roman" w:eastAsia="Times New Roman" w:hAnsi="Times New Roman" w:cs="Times New Roman"/>
          <w:sz w:val="20"/>
          <w:szCs w:val="20"/>
          <w:lang w:eastAsia="ru-RU"/>
        </w:rPr>
        <w:t>Большеигнатовского</w:t>
      </w:r>
      <w:proofErr w:type="spellEnd"/>
      <w:r w:rsidRPr="00214E8C">
        <w:rPr>
          <w:rFonts w:ascii="Times New Roman" w:eastAsia="Times New Roman" w:hAnsi="Times New Roman" w:cs="Times New Roman"/>
          <w:sz w:val="20"/>
          <w:szCs w:val="20"/>
          <w:lang w:eastAsia="ru-RU"/>
        </w:rPr>
        <w:t xml:space="preserve"> муниципального района </w:t>
      </w:r>
    </w:p>
    <w:p w:rsidR="00214E8C" w:rsidRPr="00214E8C" w:rsidRDefault="00214E8C" w:rsidP="00214E8C">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14E8C">
        <w:rPr>
          <w:rFonts w:ascii="Times New Roman" w:eastAsia="Times New Roman" w:hAnsi="Times New Roman" w:cs="Times New Roman"/>
          <w:sz w:val="20"/>
          <w:szCs w:val="20"/>
          <w:lang w:eastAsia="ru-RU"/>
        </w:rPr>
        <w:t>Республики Мордовия</w:t>
      </w:r>
    </w:p>
    <w:p w:rsidR="00214E8C" w:rsidRPr="00214E8C" w:rsidRDefault="00214E8C" w:rsidP="00214E8C">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214E8C">
        <w:rPr>
          <w:rFonts w:ascii="Times New Roman" w:eastAsia="Times New Roman" w:hAnsi="Times New Roman" w:cs="Times New Roman"/>
          <w:sz w:val="20"/>
          <w:szCs w:val="20"/>
          <w:lang w:eastAsia="ru-RU"/>
        </w:rPr>
        <w:t>От 2</w:t>
      </w:r>
      <w:r>
        <w:rPr>
          <w:rFonts w:ascii="Times New Roman" w:eastAsia="Times New Roman" w:hAnsi="Times New Roman" w:cs="Times New Roman"/>
          <w:sz w:val="20"/>
          <w:szCs w:val="20"/>
          <w:lang w:eastAsia="ru-RU"/>
        </w:rPr>
        <w:t>7</w:t>
      </w:r>
      <w:r w:rsidRPr="00214E8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12</w:t>
      </w:r>
      <w:r w:rsidRPr="00214E8C">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4</w:t>
      </w:r>
      <w:r w:rsidRPr="00214E8C">
        <w:rPr>
          <w:rFonts w:ascii="Times New Roman" w:eastAsia="Times New Roman" w:hAnsi="Times New Roman" w:cs="Times New Roman"/>
          <w:sz w:val="20"/>
          <w:szCs w:val="20"/>
          <w:lang w:eastAsia="ru-RU"/>
        </w:rPr>
        <w:t>г.№</w:t>
      </w:r>
      <w:r>
        <w:rPr>
          <w:rFonts w:ascii="Times New Roman" w:eastAsia="Times New Roman" w:hAnsi="Times New Roman" w:cs="Times New Roman"/>
          <w:sz w:val="20"/>
          <w:szCs w:val="20"/>
          <w:lang w:eastAsia="ru-RU"/>
        </w:rPr>
        <w:t>76</w:t>
      </w:r>
    </w:p>
    <w:p w:rsidR="00214E8C" w:rsidRPr="00214E8C" w:rsidRDefault="00214E8C" w:rsidP="00214E8C">
      <w:pPr>
        <w:keepNext/>
        <w:widowControl w:val="0"/>
        <w:shd w:val="clear" w:color="auto" w:fill="FFFFFF"/>
        <w:autoSpaceDE w:val="0"/>
        <w:autoSpaceDN w:val="0"/>
        <w:adjustRightInd w:val="0"/>
        <w:spacing w:before="216" w:after="0" w:line="240" w:lineRule="auto"/>
        <w:jc w:val="center"/>
        <w:outlineLvl w:val="0"/>
        <w:rPr>
          <w:rFonts w:ascii="Times New Roman" w:eastAsia="Times New Roman" w:hAnsi="Times New Roman" w:cs="Times New Roman"/>
          <w:b/>
          <w:color w:val="000000"/>
          <w:spacing w:val="-3"/>
          <w:sz w:val="24"/>
          <w:szCs w:val="24"/>
          <w:lang w:eastAsia="ru-RU"/>
        </w:rPr>
      </w:pPr>
      <w:r>
        <w:rPr>
          <w:rFonts w:ascii="Times New Roman" w:eastAsia="Times New Roman" w:hAnsi="Times New Roman" w:cs="Times New Roman"/>
          <w:b/>
          <w:color w:val="000000"/>
          <w:spacing w:val="-3"/>
          <w:sz w:val="24"/>
          <w:szCs w:val="24"/>
          <w:lang w:eastAsia="ru-RU"/>
        </w:rPr>
        <w:t>Муниципальная п</w:t>
      </w:r>
      <w:r w:rsidRPr="00214E8C">
        <w:rPr>
          <w:rFonts w:ascii="Times New Roman" w:eastAsia="Times New Roman" w:hAnsi="Times New Roman" w:cs="Times New Roman"/>
          <w:b/>
          <w:color w:val="000000"/>
          <w:spacing w:val="-3"/>
          <w:sz w:val="24"/>
          <w:szCs w:val="24"/>
          <w:lang w:eastAsia="ru-RU"/>
        </w:rPr>
        <w:t>рограмма</w:t>
      </w:r>
      <w:r w:rsidRPr="00214E8C">
        <w:rPr>
          <w:rFonts w:ascii="Times New Roman" w:eastAsia="Times New Roman" w:hAnsi="Times New Roman" w:cs="Times New Roman"/>
          <w:b/>
          <w:color w:val="000000"/>
          <w:spacing w:val="-3"/>
          <w:sz w:val="24"/>
          <w:szCs w:val="24"/>
          <w:lang w:eastAsia="ru-RU"/>
        </w:rPr>
        <w:br/>
        <w:t xml:space="preserve">"Развитие муниципальной службы в </w:t>
      </w:r>
      <w:proofErr w:type="spellStart"/>
      <w:r w:rsidRPr="00214E8C">
        <w:rPr>
          <w:rFonts w:ascii="Times New Roman" w:eastAsia="Times New Roman" w:hAnsi="Times New Roman" w:cs="Times New Roman"/>
          <w:b/>
          <w:color w:val="000000"/>
          <w:spacing w:val="-3"/>
          <w:sz w:val="24"/>
          <w:szCs w:val="24"/>
          <w:lang w:eastAsia="ru-RU"/>
        </w:rPr>
        <w:t>Вармазейском</w:t>
      </w:r>
      <w:proofErr w:type="spellEnd"/>
      <w:r w:rsidRPr="00214E8C">
        <w:rPr>
          <w:rFonts w:ascii="Times New Roman" w:eastAsia="Times New Roman" w:hAnsi="Times New Roman" w:cs="Times New Roman"/>
          <w:b/>
          <w:color w:val="000000"/>
          <w:spacing w:val="-3"/>
          <w:sz w:val="24"/>
          <w:szCs w:val="24"/>
          <w:lang w:eastAsia="ru-RU"/>
        </w:rPr>
        <w:t xml:space="preserve"> сельском поселении </w:t>
      </w:r>
      <w:proofErr w:type="spellStart"/>
      <w:r w:rsidRPr="00214E8C">
        <w:rPr>
          <w:rFonts w:ascii="Times New Roman" w:eastAsia="Times New Roman" w:hAnsi="Times New Roman" w:cs="Times New Roman"/>
          <w:b/>
          <w:color w:val="000000"/>
          <w:spacing w:val="-3"/>
          <w:sz w:val="24"/>
          <w:szCs w:val="24"/>
          <w:lang w:eastAsia="ru-RU"/>
        </w:rPr>
        <w:t>Большеигнатовского</w:t>
      </w:r>
      <w:proofErr w:type="spellEnd"/>
      <w:r w:rsidRPr="00214E8C">
        <w:rPr>
          <w:rFonts w:ascii="Times New Roman" w:eastAsia="Times New Roman" w:hAnsi="Times New Roman" w:cs="Times New Roman"/>
          <w:b/>
          <w:color w:val="000000"/>
          <w:spacing w:val="-3"/>
          <w:sz w:val="24"/>
          <w:szCs w:val="24"/>
          <w:lang w:eastAsia="ru-RU"/>
        </w:rPr>
        <w:t xml:space="preserve"> муниципального  района Республики Мордовия» </w:t>
      </w:r>
      <w:r>
        <w:rPr>
          <w:rFonts w:ascii="Times New Roman" w:eastAsia="Times New Roman" w:hAnsi="Times New Roman" w:cs="Times New Roman"/>
          <w:b/>
          <w:color w:val="000000"/>
          <w:spacing w:val="-3"/>
          <w:sz w:val="24"/>
          <w:szCs w:val="24"/>
          <w:lang w:eastAsia="ru-RU"/>
        </w:rPr>
        <w:t xml:space="preserve">                             </w:t>
      </w:r>
      <w:r w:rsidRPr="00214E8C">
        <w:rPr>
          <w:rFonts w:ascii="Times New Roman" w:eastAsia="Times New Roman" w:hAnsi="Times New Roman" w:cs="Times New Roman"/>
          <w:b/>
          <w:color w:val="000000"/>
          <w:spacing w:val="-3"/>
          <w:sz w:val="24"/>
          <w:szCs w:val="24"/>
          <w:lang w:eastAsia="ru-RU"/>
        </w:rPr>
        <w:t>(2015 - 202</w:t>
      </w:r>
      <w:r>
        <w:rPr>
          <w:rFonts w:ascii="Times New Roman" w:eastAsia="Times New Roman" w:hAnsi="Times New Roman" w:cs="Times New Roman"/>
          <w:b/>
          <w:color w:val="000000"/>
          <w:spacing w:val="-3"/>
          <w:sz w:val="24"/>
          <w:szCs w:val="24"/>
          <w:lang w:eastAsia="ru-RU"/>
        </w:rPr>
        <w:t>7</w:t>
      </w:r>
      <w:r w:rsidRPr="00214E8C">
        <w:rPr>
          <w:rFonts w:ascii="Times New Roman" w:eastAsia="Times New Roman" w:hAnsi="Times New Roman" w:cs="Times New Roman"/>
          <w:b/>
          <w:color w:val="000000"/>
          <w:spacing w:val="-3"/>
          <w:sz w:val="24"/>
          <w:szCs w:val="24"/>
          <w:lang w:eastAsia="ru-RU"/>
        </w:rPr>
        <w:t xml:space="preserve"> годы)"</w:t>
      </w:r>
      <w:bookmarkEnd w:id="0"/>
    </w:p>
    <w:p w:rsidR="00214E8C" w:rsidRPr="00214E8C" w:rsidRDefault="00214E8C" w:rsidP="00214E8C">
      <w:pPr>
        <w:keepNext/>
        <w:widowControl w:val="0"/>
        <w:shd w:val="clear" w:color="auto" w:fill="FFFFFF"/>
        <w:autoSpaceDE w:val="0"/>
        <w:autoSpaceDN w:val="0"/>
        <w:adjustRightInd w:val="0"/>
        <w:spacing w:before="216" w:after="0" w:line="240" w:lineRule="auto"/>
        <w:jc w:val="center"/>
        <w:outlineLvl w:val="0"/>
        <w:rPr>
          <w:rFonts w:ascii="Times New Roman" w:eastAsia="Times New Roman" w:hAnsi="Times New Roman" w:cs="Times New Roman"/>
          <w:color w:val="000000"/>
          <w:spacing w:val="-3"/>
          <w:sz w:val="24"/>
          <w:szCs w:val="24"/>
          <w:lang w:eastAsia="ru-RU"/>
        </w:rPr>
      </w:pPr>
      <w:bookmarkStart w:id="1" w:name="sub_100"/>
      <w:r w:rsidRPr="00214E8C">
        <w:rPr>
          <w:rFonts w:ascii="Times New Roman" w:eastAsia="Times New Roman" w:hAnsi="Times New Roman" w:cs="Times New Roman"/>
          <w:color w:val="000000"/>
          <w:spacing w:val="-3"/>
          <w:sz w:val="24"/>
          <w:szCs w:val="24"/>
          <w:lang w:eastAsia="ru-RU"/>
        </w:rPr>
        <w:t>1. Паспорт</w:t>
      </w:r>
      <w:r w:rsidRPr="00214E8C">
        <w:rPr>
          <w:rFonts w:ascii="Times New Roman" w:eastAsia="Times New Roman" w:hAnsi="Times New Roman" w:cs="Times New Roman"/>
          <w:color w:val="000000"/>
          <w:spacing w:val="-3"/>
          <w:sz w:val="24"/>
          <w:szCs w:val="24"/>
          <w:lang w:eastAsia="ru-RU"/>
        </w:rPr>
        <w:br/>
      </w:r>
      <w:r>
        <w:rPr>
          <w:rFonts w:ascii="Times New Roman" w:eastAsia="Times New Roman" w:hAnsi="Times New Roman" w:cs="Times New Roman"/>
          <w:color w:val="000000"/>
          <w:spacing w:val="-3"/>
          <w:sz w:val="24"/>
          <w:szCs w:val="24"/>
          <w:lang w:eastAsia="ru-RU"/>
        </w:rPr>
        <w:t>муниципальной п</w:t>
      </w:r>
      <w:r w:rsidRPr="00214E8C">
        <w:rPr>
          <w:rFonts w:ascii="Times New Roman" w:eastAsia="Times New Roman" w:hAnsi="Times New Roman" w:cs="Times New Roman"/>
          <w:color w:val="000000"/>
          <w:spacing w:val="-3"/>
          <w:sz w:val="24"/>
          <w:szCs w:val="24"/>
          <w:lang w:eastAsia="ru-RU"/>
        </w:rPr>
        <w:t>рограммы "Развитие муниципальной</w:t>
      </w:r>
      <w:r w:rsidRPr="00214E8C">
        <w:rPr>
          <w:rFonts w:ascii="Times New Roman" w:eastAsia="Times New Roman" w:hAnsi="Times New Roman" w:cs="Times New Roman"/>
          <w:color w:val="000000"/>
          <w:spacing w:val="-3"/>
          <w:sz w:val="24"/>
          <w:szCs w:val="24"/>
          <w:lang w:eastAsia="ru-RU"/>
        </w:rPr>
        <w:br/>
        <w:t xml:space="preserve">службы в </w:t>
      </w:r>
      <w:proofErr w:type="spellStart"/>
      <w:r w:rsidRPr="00214E8C">
        <w:rPr>
          <w:rFonts w:ascii="Times New Roman" w:eastAsia="Times New Roman" w:hAnsi="Times New Roman" w:cs="Times New Roman"/>
          <w:color w:val="000000"/>
          <w:spacing w:val="-3"/>
          <w:sz w:val="24"/>
          <w:szCs w:val="24"/>
          <w:lang w:eastAsia="ru-RU"/>
        </w:rPr>
        <w:t>Вармазейском</w:t>
      </w:r>
      <w:proofErr w:type="spellEnd"/>
      <w:r w:rsidRPr="00214E8C">
        <w:rPr>
          <w:rFonts w:ascii="Times New Roman" w:eastAsia="Times New Roman" w:hAnsi="Times New Roman" w:cs="Times New Roman"/>
          <w:color w:val="000000"/>
          <w:spacing w:val="-3"/>
          <w:sz w:val="24"/>
          <w:szCs w:val="24"/>
          <w:lang w:eastAsia="ru-RU"/>
        </w:rPr>
        <w:t xml:space="preserve"> сельском поселении </w:t>
      </w:r>
      <w:proofErr w:type="spellStart"/>
      <w:r w:rsidRPr="00214E8C">
        <w:rPr>
          <w:rFonts w:ascii="Times New Roman" w:eastAsia="Times New Roman" w:hAnsi="Times New Roman" w:cs="Times New Roman"/>
          <w:color w:val="000000"/>
          <w:spacing w:val="-3"/>
          <w:sz w:val="24"/>
          <w:szCs w:val="24"/>
          <w:lang w:eastAsia="ru-RU"/>
        </w:rPr>
        <w:t>Большеигнатовского</w:t>
      </w:r>
      <w:proofErr w:type="spellEnd"/>
      <w:r w:rsidRPr="00214E8C">
        <w:rPr>
          <w:rFonts w:ascii="Times New Roman" w:eastAsia="Times New Roman" w:hAnsi="Times New Roman" w:cs="Times New Roman"/>
          <w:color w:val="000000"/>
          <w:spacing w:val="-3"/>
          <w:sz w:val="24"/>
          <w:szCs w:val="24"/>
          <w:lang w:eastAsia="ru-RU"/>
        </w:rPr>
        <w:t xml:space="preserve"> муниципального района Республики Мордовия</w:t>
      </w:r>
    </w:p>
    <w:p w:rsidR="00214E8C" w:rsidRPr="00214E8C" w:rsidRDefault="00214E8C" w:rsidP="00214E8C">
      <w:pPr>
        <w:keepNext/>
        <w:widowControl w:val="0"/>
        <w:shd w:val="clear" w:color="auto" w:fill="FFFFFF"/>
        <w:autoSpaceDE w:val="0"/>
        <w:autoSpaceDN w:val="0"/>
        <w:adjustRightInd w:val="0"/>
        <w:spacing w:before="216" w:after="0" w:line="240" w:lineRule="auto"/>
        <w:jc w:val="center"/>
        <w:outlineLvl w:val="0"/>
        <w:rPr>
          <w:rFonts w:ascii="Times New Roman" w:eastAsia="Times New Roman" w:hAnsi="Times New Roman" w:cs="Times New Roman"/>
          <w:color w:val="000000"/>
          <w:spacing w:val="-3"/>
          <w:sz w:val="24"/>
          <w:szCs w:val="24"/>
          <w:lang w:eastAsia="ru-RU"/>
        </w:rPr>
      </w:pPr>
      <w:r w:rsidRPr="00214E8C">
        <w:rPr>
          <w:rFonts w:ascii="Times New Roman" w:eastAsia="Times New Roman" w:hAnsi="Times New Roman" w:cs="Times New Roman"/>
          <w:color w:val="000000"/>
          <w:spacing w:val="-3"/>
          <w:sz w:val="24"/>
          <w:szCs w:val="24"/>
          <w:lang w:eastAsia="ru-RU"/>
        </w:rPr>
        <w:t xml:space="preserve"> (2015 - 202</w:t>
      </w:r>
      <w:r>
        <w:rPr>
          <w:rFonts w:ascii="Times New Roman" w:eastAsia="Times New Roman" w:hAnsi="Times New Roman" w:cs="Times New Roman"/>
          <w:color w:val="000000"/>
          <w:spacing w:val="-3"/>
          <w:sz w:val="24"/>
          <w:szCs w:val="24"/>
          <w:lang w:eastAsia="ru-RU"/>
        </w:rPr>
        <w:t>7</w:t>
      </w:r>
      <w:r w:rsidRPr="00214E8C">
        <w:rPr>
          <w:rFonts w:ascii="Times New Roman" w:eastAsia="Times New Roman" w:hAnsi="Times New Roman" w:cs="Times New Roman"/>
          <w:color w:val="000000"/>
          <w:spacing w:val="-3"/>
          <w:sz w:val="24"/>
          <w:szCs w:val="24"/>
          <w:lang w:eastAsia="ru-RU"/>
        </w:rPr>
        <w:t>годы)"</w:t>
      </w:r>
    </w:p>
    <w:bookmarkEnd w:id="1"/>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0" w:type="auto"/>
        <w:tblInd w:w="-8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77"/>
        <w:gridCol w:w="6496"/>
      </w:tblGrid>
      <w:tr w:rsidR="00214E8C" w:rsidRPr="00214E8C" w:rsidTr="00214E8C">
        <w:tc>
          <w:tcPr>
            <w:tcW w:w="3677" w:type="dxa"/>
            <w:tcBorders>
              <w:top w:val="single" w:sz="4" w:space="0" w:color="auto"/>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color w:val="000080"/>
                <w:sz w:val="24"/>
                <w:szCs w:val="24"/>
                <w:lang w:eastAsia="ru-RU"/>
              </w:rPr>
              <w:t>Наименование программы</w:t>
            </w:r>
          </w:p>
        </w:tc>
        <w:tc>
          <w:tcPr>
            <w:tcW w:w="6496" w:type="dxa"/>
            <w:tcBorders>
              <w:top w:val="single" w:sz="4" w:space="0" w:color="auto"/>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п</w:t>
            </w:r>
            <w:r w:rsidRPr="00214E8C">
              <w:rPr>
                <w:rFonts w:ascii="Times New Roman" w:eastAsia="Times New Roman" w:hAnsi="Times New Roman" w:cs="Times New Roman"/>
                <w:sz w:val="24"/>
                <w:szCs w:val="24"/>
                <w:lang w:eastAsia="ru-RU"/>
              </w:rPr>
              <w:t xml:space="preserve">рограмма "Развитие муниципальной службы в </w:t>
            </w:r>
            <w:proofErr w:type="spellStart"/>
            <w:r w:rsidRPr="00214E8C">
              <w:rPr>
                <w:rFonts w:ascii="Times New Roman" w:eastAsia="Times New Roman" w:hAnsi="Times New Roman" w:cs="Times New Roman"/>
                <w:sz w:val="24"/>
                <w:szCs w:val="24"/>
                <w:lang w:eastAsia="ru-RU"/>
              </w:rPr>
              <w:t>Вармазейском</w:t>
            </w:r>
            <w:proofErr w:type="spellEnd"/>
            <w:r w:rsidRPr="00214E8C">
              <w:rPr>
                <w:rFonts w:ascii="Times New Roman" w:eastAsia="Times New Roman" w:hAnsi="Times New Roman" w:cs="Times New Roman"/>
                <w:sz w:val="24"/>
                <w:szCs w:val="24"/>
                <w:lang w:eastAsia="ru-RU"/>
              </w:rPr>
              <w:t xml:space="preserve"> сельском поселении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Республики Мордовия (2015 - 202</w:t>
            </w:r>
            <w:r>
              <w:rPr>
                <w:rFonts w:ascii="Times New Roman" w:eastAsia="Times New Roman" w:hAnsi="Times New Roman" w:cs="Times New Roman"/>
                <w:sz w:val="24"/>
                <w:szCs w:val="24"/>
                <w:lang w:eastAsia="ru-RU"/>
              </w:rPr>
              <w:t>7</w:t>
            </w:r>
            <w:r w:rsidRPr="00214E8C">
              <w:rPr>
                <w:rFonts w:ascii="Times New Roman" w:eastAsia="Times New Roman" w:hAnsi="Times New Roman" w:cs="Times New Roman"/>
                <w:sz w:val="24"/>
                <w:szCs w:val="24"/>
                <w:lang w:eastAsia="ru-RU"/>
              </w:rPr>
              <w:t xml:space="preserve"> годы)" </w:t>
            </w:r>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color w:val="000080"/>
                <w:sz w:val="24"/>
                <w:szCs w:val="24"/>
                <w:lang w:eastAsia="ru-RU"/>
              </w:rPr>
              <w:t>Основание для разработки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hyperlink r:id="rId5" w:history="1">
              <w:proofErr w:type="gramStart"/>
              <w:r w:rsidRPr="00214E8C">
                <w:rPr>
                  <w:rFonts w:ascii="Times New Roman" w:eastAsia="Times New Roman" w:hAnsi="Times New Roman" w:cs="Times New Roman"/>
                  <w:sz w:val="24"/>
                  <w:szCs w:val="24"/>
                  <w:lang w:eastAsia="ru-RU"/>
                </w:rPr>
                <w:t>Федеральный закон</w:t>
              </w:r>
            </w:hyperlink>
            <w:r w:rsidRPr="00214E8C">
              <w:rPr>
                <w:rFonts w:ascii="Times New Roman" w:eastAsia="Times New Roman" w:hAnsi="Times New Roman" w:cs="Times New Roman"/>
                <w:sz w:val="24"/>
                <w:szCs w:val="24"/>
                <w:lang w:eastAsia="ru-RU"/>
              </w:rPr>
              <w:t xml:space="preserve"> от 2 марта </w:t>
            </w:r>
            <w:smartTag w:uri="urn:schemas-microsoft-com:office:smarttags" w:element="metricconverter">
              <w:smartTagPr>
                <w:attr w:name="ProductID" w:val="2007 г"/>
              </w:smartTagPr>
              <w:r w:rsidRPr="00214E8C">
                <w:rPr>
                  <w:rFonts w:ascii="Times New Roman" w:eastAsia="Times New Roman" w:hAnsi="Times New Roman" w:cs="Times New Roman"/>
                  <w:sz w:val="24"/>
                  <w:szCs w:val="24"/>
                  <w:lang w:eastAsia="ru-RU"/>
                </w:rPr>
                <w:t>2007 г</w:t>
              </w:r>
            </w:smartTag>
            <w:r w:rsidRPr="00214E8C">
              <w:rPr>
                <w:rFonts w:ascii="Times New Roman" w:eastAsia="Times New Roman" w:hAnsi="Times New Roman" w:cs="Times New Roman"/>
                <w:sz w:val="24"/>
                <w:szCs w:val="24"/>
                <w:lang w:eastAsia="ru-RU"/>
              </w:rPr>
              <w:t xml:space="preserve">. N 25-ФЗ "О муниципальной службе в Российской Федерации", </w:t>
            </w:r>
            <w:hyperlink r:id="rId6" w:history="1">
              <w:r w:rsidRPr="00214E8C">
                <w:rPr>
                  <w:rFonts w:ascii="Times New Roman" w:eastAsia="Times New Roman" w:hAnsi="Times New Roman" w:cs="Times New Roman"/>
                  <w:sz w:val="24"/>
                  <w:szCs w:val="24"/>
                  <w:lang w:eastAsia="ru-RU"/>
                </w:rPr>
                <w:t>Закон</w:t>
              </w:r>
            </w:hyperlink>
            <w:r w:rsidRPr="00214E8C">
              <w:rPr>
                <w:rFonts w:ascii="Times New Roman" w:eastAsia="Times New Roman" w:hAnsi="Times New Roman" w:cs="Times New Roman"/>
                <w:sz w:val="24"/>
                <w:szCs w:val="24"/>
                <w:lang w:eastAsia="ru-RU"/>
              </w:rPr>
              <w:t xml:space="preserve"> Республики Мордовия от 8 июня </w:t>
            </w:r>
            <w:smartTag w:uri="urn:schemas-microsoft-com:office:smarttags" w:element="metricconverter">
              <w:smartTagPr>
                <w:attr w:name="ProductID" w:val="2007 г"/>
              </w:smartTagPr>
              <w:r w:rsidRPr="00214E8C">
                <w:rPr>
                  <w:rFonts w:ascii="Times New Roman" w:eastAsia="Times New Roman" w:hAnsi="Times New Roman" w:cs="Times New Roman"/>
                  <w:sz w:val="24"/>
                  <w:szCs w:val="24"/>
                  <w:lang w:eastAsia="ru-RU"/>
                </w:rPr>
                <w:t>2007 г</w:t>
              </w:r>
            </w:smartTag>
            <w:r w:rsidRPr="00214E8C">
              <w:rPr>
                <w:rFonts w:ascii="Times New Roman" w:eastAsia="Times New Roman" w:hAnsi="Times New Roman" w:cs="Times New Roman"/>
                <w:sz w:val="24"/>
                <w:szCs w:val="24"/>
                <w:lang w:eastAsia="ru-RU"/>
              </w:rPr>
              <w:t xml:space="preserve">. N 48-З "О регулировании отношений в сфере муниципальной службы", Указ Главы Республики Мордовия от 31 августа </w:t>
            </w:r>
            <w:smartTag w:uri="urn:schemas-microsoft-com:office:smarttags" w:element="metricconverter">
              <w:smartTagPr>
                <w:attr w:name="ProductID" w:val="2015 г"/>
              </w:smartTagPr>
              <w:r w:rsidRPr="00214E8C">
                <w:rPr>
                  <w:rFonts w:ascii="Times New Roman" w:eastAsia="Times New Roman" w:hAnsi="Times New Roman" w:cs="Times New Roman"/>
                  <w:sz w:val="24"/>
                  <w:szCs w:val="24"/>
                  <w:lang w:eastAsia="ru-RU"/>
                </w:rPr>
                <w:t>2015 г</w:t>
              </w:r>
            </w:smartTag>
            <w:r w:rsidRPr="00214E8C">
              <w:rPr>
                <w:rFonts w:ascii="Times New Roman" w:eastAsia="Times New Roman" w:hAnsi="Times New Roman" w:cs="Times New Roman"/>
                <w:sz w:val="24"/>
                <w:szCs w:val="24"/>
                <w:lang w:eastAsia="ru-RU"/>
              </w:rPr>
              <w:t>. № 305-УГ «О Программе Республики Мордовия «Развитие муниципальной службы в Республике Мордовия (2015-2018 годы)»</w:t>
            </w:r>
            <w:proofErr w:type="gramEnd"/>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color w:val="000080"/>
                <w:sz w:val="24"/>
                <w:szCs w:val="24"/>
                <w:lang w:eastAsia="ru-RU"/>
              </w:rPr>
              <w:t>Заказчик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Республики Мордовия</w:t>
            </w:r>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color w:val="000080"/>
                <w:sz w:val="24"/>
                <w:szCs w:val="24"/>
                <w:lang w:eastAsia="ru-RU"/>
              </w:rPr>
              <w:t>Разработчик проекта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Республики Мордовия</w:t>
            </w:r>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color w:val="000080"/>
                <w:sz w:val="24"/>
                <w:szCs w:val="24"/>
                <w:lang w:eastAsia="ru-RU"/>
              </w:rPr>
              <w:t>Исполнители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Республики Мордовия</w:t>
            </w:r>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color w:val="000080"/>
                <w:sz w:val="24"/>
                <w:szCs w:val="24"/>
                <w:lang w:eastAsia="ru-RU"/>
              </w:rPr>
              <w:t>Цель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создание системы эффективной и профессиональной муниципальной службы в </w:t>
            </w:r>
            <w:proofErr w:type="spellStart"/>
            <w:r w:rsidRPr="00214E8C">
              <w:rPr>
                <w:rFonts w:ascii="Times New Roman" w:eastAsia="Times New Roman" w:hAnsi="Times New Roman" w:cs="Times New Roman"/>
                <w:sz w:val="24"/>
                <w:szCs w:val="24"/>
                <w:lang w:eastAsia="ru-RU"/>
              </w:rPr>
              <w:t>Вармазейском</w:t>
            </w:r>
            <w:proofErr w:type="spellEnd"/>
            <w:r w:rsidRPr="00214E8C">
              <w:rPr>
                <w:rFonts w:ascii="Times New Roman" w:eastAsia="Times New Roman" w:hAnsi="Times New Roman" w:cs="Times New Roman"/>
                <w:sz w:val="24"/>
                <w:szCs w:val="24"/>
                <w:lang w:eastAsia="ru-RU"/>
              </w:rPr>
              <w:t xml:space="preserve"> сельском поселении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Республики Мордовия </w:t>
            </w:r>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color w:val="000080"/>
                <w:sz w:val="24"/>
                <w:szCs w:val="24"/>
                <w:lang w:eastAsia="ru-RU"/>
              </w:rPr>
              <w:t>Задачи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гражданской службой Республики Мордовия;</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совершенствование организационной структуры муниципальной службы с учетом систематизации направлений деятельности органов местного </w:t>
            </w:r>
            <w:r w:rsidRPr="00214E8C">
              <w:rPr>
                <w:rFonts w:ascii="Times New Roman" w:eastAsia="Times New Roman" w:hAnsi="Times New Roman" w:cs="Times New Roman"/>
                <w:sz w:val="24"/>
                <w:szCs w:val="24"/>
                <w:lang w:eastAsia="ru-RU"/>
              </w:rPr>
              <w:lastRenderedPageBreak/>
              <w:t>самоуправления, перераспределения и делегирования функций и полномочий;</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внедрение детализированной системы квалификационных требований, ориентированной на эффективное достижение целей и выполнение задач органов местного самоуправления и их структурных подразделений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осуществление мероприятий по непрерывному профессиональному развитию муниципальных служащих, лиц, замещающих муниципальные должности на постоянной основе, и создание условий для реализации их интеллектуального и профессионального потенциала;</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повышение эффективности работы с кадровым резервом;</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развитие механизмов предупреждения коррупции и борьбы с коррупционными правонарушениями, выявление и урегулирование конфликта интересов на муниципальной службе;</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w:t>
            </w:r>
            <w:proofErr w:type="spellStart"/>
            <w:r w:rsidRPr="00214E8C">
              <w:rPr>
                <w:rFonts w:ascii="Times New Roman" w:eastAsia="Times New Roman" w:hAnsi="Times New Roman" w:cs="Times New Roman"/>
                <w:sz w:val="24"/>
                <w:szCs w:val="24"/>
                <w:lang w:eastAsia="ru-RU"/>
              </w:rPr>
              <w:t>референтной</w:t>
            </w:r>
            <w:proofErr w:type="spellEnd"/>
            <w:r w:rsidRPr="00214E8C">
              <w:rPr>
                <w:rFonts w:ascii="Times New Roman" w:eastAsia="Times New Roman" w:hAnsi="Times New Roman" w:cs="Times New Roman"/>
                <w:sz w:val="24"/>
                <w:szCs w:val="24"/>
                <w:lang w:eastAsia="ru-RU"/>
              </w:rPr>
              <w:t xml:space="preserve"> информации о муниципальной службе и способствующих общественному участию </w:t>
            </w:r>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color w:val="000080"/>
                <w:sz w:val="24"/>
                <w:szCs w:val="24"/>
                <w:lang w:eastAsia="ru-RU"/>
              </w:rPr>
              <w:lastRenderedPageBreak/>
              <w:t>Целевые индикаторы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 число муниципальных служащих и лиц, замещающих муниципальные должности на постоянной основе, принявших участие в мероприятиях по профессиональному развитию:</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количество муниципальных служащих, лиц, замещающих муниципальные должности на постоянной основе, направленных на профессиональную переподготовку и повышение квалификации;</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количество муниципальных служащих, лиц, замещающих муниципальные должности на постоянной основе, принявших участие в семинарах, тренингах и других формах краткосрочного профессионального обучения;</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 уровень укомплектованности кадрового состава органов местного самоуправления:</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доля вакантных должностей муниципальной службы, замещаемых на основе назначения из кадрового резерва;</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3) динамика (снижение) нарушений на муниципальной службе, в том числе коррупционной направленности;</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 доля граждан, которые удовлетворены деятельностью органов местного самоуправления;</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lastRenderedPageBreak/>
              <w:t>5) доля граждан, которые удовлетворены качеством муниципальных услуг</w:t>
            </w:r>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sz w:val="24"/>
                <w:szCs w:val="24"/>
                <w:lang w:eastAsia="ru-RU"/>
              </w:rPr>
              <w:lastRenderedPageBreak/>
              <w:t>Сроки и этапы реализации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2015 - 202</w:t>
            </w:r>
            <w:r>
              <w:rPr>
                <w:rFonts w:ascii="Times New Roman" w:eastAsia="Times New Roman" w:hAnsi="Times New Roman" w:cs="Times New Roman"/>
                <w:sz w:val="24"/>
                <w:szCs w:val="24"/>
                <w:lang w:eastAsia="ru-RU"/>
              </w:rPr>
              <w:t>7</w:t>
            </w:r>
            <w:r w:rsidRPr="00214E8C">
              <w:rPr>
                <w:rFonts w:ascii="Times New Roman" w:eastAsia="Times New Roman" w:hAnsi="Times New Roman" w:cs="Times New Roman"/>
                <w:sz w:val="24"/>
                <w:szCs w:val="24"/>
                <w:lang w:eastAsia="ru-RU"/>
              </w:rPr>
              <w:t xml:space="preserve"> годы</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14E8C">
              <w:rPr>
                <w:rFonts w:ascii="Times New Roman" w:eastAsia="Times New Roman" w:hAnsi="Times New Roman" w:cs="Times New Roman"/>
                <w:b/>
                <w:bCs/>
                <w:sz w:val="24"/>
                <w:szCs w:val="24"/>
                <w:lang w:eastAsia="ru-RU"/>
              </w:rPr>
              <w:t>Объемы и источники финансирования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мероприятия Программы реализуются за счет средств местного бюджета</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 xml:space="preserve">Общий объем финансирования Программы из местного бюджета составит </w:t>
            </w:r>
            <w:r>
              <w:rPr>
                <w:rFonts w:ascii="Times New Roman" w:eastAsia="Times New Roman" w:hAnsi="Times New Roman" w:cs="Times New Roman"/>
                <w:color w:val="000000"/>
                <w:sz w:val="24"/>
                <w:szCs w:val="24"/>
                <w:lang w:eastAsia="ru-RU"/>
              </w:rPr>
              <w:t>6</w:t>
            </w:r>
            <w:r w:rsidRPr="00214E8C">
              <w:rPr>
                <w:rFonts w:ascii="Times New Roman" w:eastAsia="Times New Roman" w:hAnsi="Times New Roman" w:cs="Times New Roman"/>
                <w:color w:val="000000"/>
                <w:sz w:val="24"/>
                <w:szCs w:val="24"/>
                <w:lang w:eastAsia="ru-RU"/>
              </w:rPr>
              <w:t>2,5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Объем финансирования по годам:</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2015 год –  5,0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2016 год – 5,7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2017 год -  5,8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2018 год – 6,0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2019 год – 3,5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2020 год –4,0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2021 год – 4,5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2022 год – 4,5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2023 год – 4,5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2024 год –4,5 тыс. рублей</w:t>
            </w:r>
          </w:p>
          <w:p w:rsid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2025 год -4,5 тыс. рублей</w:t>
            </w:r>
          </w:p>
          <w:p w:rsid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2026 год – 5,0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2027 год- 5,0 тыс. рублей</w:t>
            </w: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14E8C" w:rsidRPr="00214E8C" w:rsidTr="00214E8C">
        <w:tc>
          <w:tcPr>
            <w:tcW w:w="3677"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before="240" w:after="240" w:line="240" w:lineRule="auto"/>
              <w:ind w:right="-57"/>
              <w:rPr>
                <w:rFonts w:ascii="Times New Roman" w:eastAsia="Times New Roman" w:hAnsi="Times New Roman" w:cs="Times New Roman"/>
                <w:b/>
                <w:sz w:val="24"/>
                <w:szCs w:val="24"/>
                <w:shd w:val="clear" w:color="auto" w:fill="F5F3DA"/>
                <w:lang w:eastAsia="ru-RU"/>
              </w:rPr>
            </w:pPr>
            <w:r w:rsidRPr="00214E8C">
              <w:rPr>
                <w:rFonts w:ascii="Times New Roman" w:eastAsia="Times New Roman" w:hAnsi="Times New Roman" w:cs="Times New Roman"/>
                <w:b/>
                <w:sz w:val="24"/>
                <w:szCs w:val="24"/>
                <w:shd w:val="clear" w:color="auto" w:fill="F5F3DA"/>
                <w:lang w:eastAsia="ru-RU"/>
              </w:rPr>
              <w:t>Ожидаемые результаты     реализации программы</w:t>
            </w:r>
          </w:p>
        </w:tc>
        <w:tc>
          <w:tcPr>
            <w:tcW w:w="649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повышение качества муниципального управления, посредством эффективного осуществления управленческих функций и оказания государственных и муниципальных услуг, оперативности и комплексности решения вопросов межведомственного характера</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совершенствование правового регулирования муниципальной службы во взаимосвязи с государственной гражданской службой и особенностями ее прохождения, внедрение более эффективных форм трудовых договоров</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совершенствование организационной структуры муниципальной службы, ее построение с учетом направлений деятельности органов местного самоуправления</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обеспечение равного доступа граждан к муниципальной службе, с учетом уровня квалификации, их профессиональных и личностных качеств, а также мотивации, посредством внедрения детализированной системы квалификационных требований;</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применение механизмов комплексной оценки, обеспечивающей должностной рост муниципальных служащих в зависимости от образования, знаний и навыков по направлениям деятельности органа местного самоуправления, опыта работы, профессиональных достижений, личностных качеств, а также результатов общественной оценки;</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214E8C">
              <w:rPr>
                <w:rFonts w:ascii="Times New Roman" w:eastAsia="Times New Roman" w:hAnsi="Times New Roman" w:cs="Times New Roman"/>
                <w:sz w:val="24"/>
                <w:szCs w:val="24"/>
                <w:lang w:eastAsia="ru-RU"/>
              </w:rPr>
              <w:t xml:space="preserve">- создание системы профессионального развития муниципальных служащих, включающей разнообразные формы и методы повышения уровня их компетентности и профессионализма, обеспечивающих целевое профессиональное развитие кадрового состава и </w:t>
            </w:r>
            <w:r w:rsidRPr="00214E8C">
              <w:rPr>
                <w:rFonts w:ascii="Times New Roman" w:eastAsia="Times New Roman" w:hAnsi="Times New Roman" w:cs="Times New Roman"/>
                <w:sz w:val="24"/>
                <w:szCs w:val="24"/>
                <w:lang w:eastAsia="ru-RU"/>
              </w:rPr>
              <w:lastRenderedPageBreak/>
              <w:t>планирование должностного роста;</w:t>
            </w:r>
            <w:proofErr w:type="gramEnd"/>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повышение престижа и конкурентоспособности муниципальной службы, использование многофакторной системы мотивации муниципальных служащих, включающей оплату труда, соответствующую уровню его сложности, и стимулирующие социальные гарантии;</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реализация антикоррупционных кадровых технологий в системе муниципальной службы, в том числе совершенствование деятельности должностных лиц кадровых служб по профилактике коррупционных и иных правонарушений, а также комиссий по соблюдению требований к служебному поведению и урегулированию конфликта интересов;</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повышение доверия граждан к системе муниципального управления, норм профессиональной этики и правил делового поведения муниципальных служащих, качественного предоставления муниципальных услуг и взаимодействия с заявителями</w:t>
            </w:r>
          </w:p>
        </w:tc>
      </w:tr>
    </w:tbl>
    <w:p w:rsidR="00214E8C" w:rsidRPr="00214E8C" w:rsidRDefault="00214E8C" w:rsidP="00214E8C">
      <w:pPr>
        <w:keepNext/>
        <w:widowControl w:val="0"/>
        <w:shd w:val="clear" w:color="auto" w:fill="FFFFFF"/>
        <w:tabs>
          <w:tab w:val="center" w:pos="5423"/>
          <w:tab w:val="right" w:pos="9354"/>
        </w:tabs>
        <w:autoSpaceDE w:val="0"/>
        <w:autoSpaceDN w:val="0"/>
        <w:adjustRightInd w:val="0"/>
        <w:spacing w:before="216" w:after="0" w:line="240" w:lineRule="auto"/>
        <w:jc w:val="center"/>
        <w:outlineLvl w:val="0"/>
        <w:rPr>
          <w:rFonts w:ascii="Times New Roman" w:eastAsia="Times New Roman" w:hAnsi="Times New Roman" w:cs="Times New Roman"/>
          <w:b/>
          <w:color w:val="000000"/>
          <w:spacing w:val="-3"/>
          <w:sz w:val="24"/>
          <w:szCs w:val="24"/>
          <w:lang w:eastAsia="ru-RU"/>
        </w:rPr>
      </w:pPr>
      <w:bookmarkStart w:id="2" w:name="sub_200"/>
      <w:r w:rsidRPr="00214E8C">
        <w:rPr>
          <w:rFonts w:ascii="Times New Roman" w:eastAsia="Times New Roman" w:hAnsi="Times New Roman" w:cs="Times New Roman"/>
          <w:b/>
          <w:color w:val="000000"/>
          <w:spacing w:val="-3"/>
          <w:sz w:val="24"/>
          <w:szCs w:val="24"/>
          <w:lang w:eastAsia="ru-RU"/>
        </w:rPr>
        <w:lastRenderedPageBreak/>
        <w:t>1. Содержание проблемы и обоснование необходимости ее решения программными методами</w:t>
      </w:r>
    </w:p>
    <w:bookmarkEnd w:id="2"/>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Право граждан на выражение власти через органы местного самоуправления гарантировано </w:t>
      </w:r>
      <w:hyperlink r:id="rId7" w:history="1">
        <w:r w:rsidRPr="00214E8C">
          <w:rPr>
            <w:rFonts w:ascii="Times New Roman" w:eastAsia="Times New Roman" w:hAnsi="Times New Roman" w:cs="Times New Roman"/>
            <w:sz w:val="24"/>
            <w:szCs w:val="24"/>
            <w:lang w:eastAsia="ru-RU"/>
          </w:rPr>
          <w:t>Конституцией</w:t>
        </w:r>
      </w:hyperlink>
      <w:r w:rsidRPr="00214E8C">
        <w:rPr>
          <w:rFonts w:ascii="Times New Roman" w:eastAsia="Times New Roman" w:hAnsi="Times New Roman" w:cs="Times New Roman"/>
          <w:color w:val="000000"/>
          <w:sz w:val="24"/>
          <w:szCs w:val="24"/>
          <w:lang w:eastAsia="ru-RU"/>
        </w:rPr>
        <w:t xml:space="preserve"> Ре</w:t>
      </w:r>
      <w:r w:rsidRPr="00214E8C">
        <w:rPr>
          <w:rFonts w:ascii="Times New Roman" w:eastAsia="Times New Roman" w:hAnsi="Times New Roman" w:cs="Times New Roman"/>
          <w:sz w:val="24"/>
          <w:szCs w:val="24"/>
          <w:lang w:eastAsia="ru-RU"/>
        </w:rPr>
        <w:t xml:space="preserve">спублики Мордовия. Современный этап социально-экономического развития сельского поселения диктует необходимость перехода местного самоуправления на качественно новый уровень деятельности, ставит новые задачи по его развитию. Это обусловливает необходимость серьезной государственной поддержки и применения программно-целевого подхода для привлечения дополнительных ресурсов в целях </w:t>
      </w:r>
      <w:proofErr w:type="gramStart"/>
      <w:r w:rsidRPr="00214E8C">
        <w:rPr>
          <w:rFonts w:ascii="Times New Roman" w:eastAsia="Times New Roman" w:hAnsi="Times New Roman" w:cs="Times New Roman"/>
          <w:sz w:val="24"/>
          <w:szCs w:val="24"/>
          <w:lang w:eastAsia="ru-RU"/>
        </w:rPr>
        <w:t>повышения эффективности деятельности органов местного самоуправления</w:t>
      </w:r>
      <w:proofErr w:type="gramEnd"/>
      <w:r w:rsidRPr="00214E8C">
        <w:rPr>
          <w:rFonts w:ascii="Times New Roman" w:eastAsia="Times New Roman" w:hAnsi="Times New Roman" w:cs="Times New Roman"/>
          <w:sz w:val="24"/>
          <w:szCs w:val="24"/>
          <w:lang w:eastAsia="ru-RU"/>
        </w:rPr>
        <w:t>.</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Одним из основных условий поступательного развития местного самоуправления является повышение профессионализма и компетентности кадрового состава органов местного самоуправления,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214E8C">
        <w:rPr>
          <w:rFonts w:ascii="Times New Roman" w:eastAsia="Times New Roman" w:hAnsi="Times New Roman" w:cs="Times New Roman"/>
          <w:sz w:val="24"/>
          <w:szCs w:val="24"/>
          <w:lang w:eastAsia="ru-RU"/>
        </w:rPr>
        <w:t xml:space="preserve">Программа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Республики Мордовия "Развитие муниципальной службы в </w:t>
      </w:r>
      <w:proofErr w:type="spellStart"/>
      <w:r w:rsidRPr="00214E8C">
        <w:rPr>
          <w:rFonts w:ascii="Times New Roman" w:eastAsia="Times New Roman" w:hAnsi="Times New Roman" w:cs="Times New Roman"/>
          <w:sz w:val="24"/>
          <w:szCs w:val="24"/>
          <w:lang w:eastAsia="ru-RU"/>
        </w:rPr>
        <w:t>Вармазейском</w:t>
      </w:r>
      <w:proofErr w:type="spellEnd"/>
      <w:r w:rsidRPr="00214E8C">
        <w:rPr>
          <w:rFonts w:ascii="Times New Roman" w:eastAsia="Times New Roman" w:hAnsi="Times New Roman" w:cs="Times New Roman"/>
          <w:sz w:val="24"/>
          <w:szCs w:val="24"/>
          <w:lang w:eastAsia="ru-RU"/>
        </w:rPr>
        <w:t xml:space="preserve"> сельском поселении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(2015 - 2025 годы)" разработана в соответствии с </w:t>
      </w:r>
      <w:hyperlink r:id="rId8" w:history="1">
        <w:r w:rsidRPr="00214E8C">
          <w:rPr>
            <w:rFonts w:ascii="Times New Roman" w:eastAsia="Times New Roman" w:hAnsi="Times New Roman" w:cs="Times New Roman"/>
            <w:sz w:val="24"/>
            <w:szCs w:val="24"/>
            <w:lang w:eastAsia="ru-RU"/>
          </w:rPr>
          <w:t>Федеральным законом</w:t>
        </w:r>
      </w:hyperlink>
      <w:r w:rsidRPr="00214E8C">
        <w:rPr>
          <w:rFonts w:ascii="Times New Roman" w:eastAsia="Times New Roman" w:hAnsi="Times New Roman" w:cs="Times New Roman"/>
          <w:sz w:val="24"/>
          <w:szCs w:val="24"/>
          <w:lang w:eastAsia="ru-RU"/>
        </w:rPr>
        <w:t xml:space="preserve"> от 2 марта </w:t>
      </w:r>
      <w:smartTag w:uri="urn:schemas-microsoft-com:office:smarttags" w:element="metricconverter">
        <w:smartTagPr>
          <w:attr w:name="ProductID" w:val="2007 г"/>
        </w:smartTagPr>
        <w:r w:rsidRPr="00214E8C">
          <w:rPr>
            <w:rFonts w:ascii="Times New Roman" w:eastAsia="Times New Roman" w:hAnsi="Times New Roman" w:cs="Times New Roman"/>
            <w:sz w:val="24"/>
            <w:szCs w:val="24"/>
            <w:lang w:eastAsia="ru-RU"/>
          </w:rPr>
          <w:t>2007 г</w:t>
        </w:r>
      </w:smartTag>
      <w:r w:rsidRPr="00214E8C">
        <w:rPr>
          <w:rFonts w:ascii="Times New Roman" w:eastAsia="Times New Roman" w:hAnsi="Times New Roman" w:cs="Times New Roman"/>
          <w:sz w:val="24"/>
          <w:szCs w:val="24"/>
          <w:lang w:eastAsia="ru-RU"/>
        </w:rPr>
        <w:t xml:space="preserve">. N 25-ФЗ "О муниципальной службе в Российской Федерации" и </w:t>
      </w:r>
      <w:hyperlink r:id="rId9" w:history="1">
        <w:r w:rsidRPr="00214E8C">
          <w:rPr>
            <w:rFonts w:ascii="Times New Roman" w:eastAsia="Times New Roman" w:hAnsi="Times New Roman" w:cs="Times New Roman"/>
            <w:sz w:val="24"/>
            <w:szCs w:val="24"/>
            <w:lang w:eastAsia="ru-RU"/>
          </w:rPr>
          <w:t>Законом</w:t>
        </w:r>
      </w:hyperlink>
      <w:r w:rsidRPr="00214E8C">
        <w:rPr>
          <w:rFonts w:ascii="Times New Roman" w:eastAsia="Times New Roman" w:hAnsi="Times New Roman" w:cs="Times New Roman"/>
          <w:sz w:val="24"/>
          <w:szCs w:val="24"/>
          <w:lang w:eastAsia="ru-RU"/>
        </w:rPr>
        <w:t xml:space="preserve"> Республики Мордовия от 8 июня </w:t>
      </w:r>
      <w:smartTag w:uri="urn:schemas-microsoft-com:office:smarttags" w:element="metricconverter">
        <w:smartTagPr>
          <w:attr w:name="ProductID" w:val="2007 г"/>
        </w:smartTagPr>
        <w:r w:rsidRPr="00214E8C">
          <w:rPr>
            <w:rFonts w:ascii="Times New Roman" w:eastAsia="Times New Roman" w:hAnsi="Times New Roman" w:cs="Times New Roman"/>
            <w:sz w:val="24"/>
            <w:szCs w:val="24"/>
            <w:lang w:eastAsia="ru-RU"/>
          </w:rPr>
          <w:t>2007 г</w:t>
        </w:r>
      </w:smartTag>
      <w:r w:rsidRPr="00214E8C">
        <w:rPr>
          <w:rFonts w:ascii="Times New Roman" w:eastAsia="Times New Roman" w:hAnsi="Times New Roman" w:cs="Times New Roman"/>
          <w:sz w:val="24"/>
          <w:szCs w:val="24"/>
          <w:lang w:eastAsia="ru-RU"/>
        </w:rPr>
        <w:t>. N 48-З "О регулировании отношений в сфере муниципальной службы", Указом</w:t>
      </w:r>
      <w:proofErr w:type="gramEnd"/>
      <w:r w:rsidRPr="00214E8C">
        <w:rPr>
          <w:rFonts w:ascii="Times New Roman" w:eastAsia="Times New Roman" w:hAnsi="Times New Roman" w:cs="Times New Roman"/>
          <w:sz w:val="24"/>
          <w:szCs w:val="24"/>
          <w:lang w:eastAsia="ru-RU"/>
        </w:rPr>
        <w:t xml:space="preserve"> Главы Республики Мордовия от 31 августа 2015 года № 305-УГ «О Программе Республики Мордовия «Развитие муниципальной службы в Республике Мордовия (2015-2018 годы)».</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Согласно </w:t>
      </w:r>
      <w:hyperlink r:id="rId10" w:history="1">
        <w:r w:rsidRPr="00214E8C">
          <w:rPr>
            <w:rFonts w:ascii="Times New Roman" w:eastAsia="Times New Roman" w:hAnsi="Times New Roman" w:cs="Times New Roman"/>
            <w:sz w:val="24"/>
            <w:szCs w:val="24"/>
            <w:lang w:eastAsia="ru-RU"/>
          </w:rPr>
          <w:t>статье 35</w:t>
        </w:r>
      </w:hyperlink>
      <w:r w:rsidRPr="00214E8C">
        <w:rPr>
          <w:rFonts w:ascii="Times New Roman" w:eastAsia="Times New Roman" w:hAnsi="Times New Roman" w:cs="Times New Roman"/>
          <w:sz w:val="24"/>
          <w:szCs w:val="24"/>
          <w:lang w:eastAsia="ru-RU"/>
        </w:rPr>
        <w:t xml:space="preserve"> вышеуказанного Федерального закона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органов </w:t>
      </w:r>
      <w:r w:rsidRPr="00214E8C">
        <w:rPr>
          <w:rFonts w:ascii="Times New Roman" w:eastAsia="Times New Roman" w:hAnsi="Times New Roman" w:cs="Times New Roman"/>
          <w:sz w:val="24"/>
          <w:szCs w:val="24"/>
          <w:lang w:eastAsia="ru-RU"/>
        </w:rPr>
        <w:lastRenderedPageBreak/>
        <w:t>местного самоуправления в кадрах, их непрерывное профессиональное обучение.</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По состоянию на 1 января 2020 г. общая численность муниципальных служащих в </w:t>
      </w:r>
      <w:proofErr w:type="spellStart"/>
      <w:r w:rsidRPr="00214E8C">
        <w:rPr>
          <w:rFonts w:ascii="Times New Roman" w:eastAsia="Times New Roman" w:hAnsi="Times New Roman" w:cs="Times New Roman"/>
          <w:sz w:val="24"/>
          <w:szCs w:val="24"/>
          <w:lang w:eastAsia="ru-RU"/>
        </w:rPr>
        <w:t>Вармазейском</w:t>
      </w:r>
      <w:proofErr w:type="spellEnd"/>
      <w:r w:rsidRPr="00214E8C">
        <w:rPr>
          <w:rFonts w:ascii="Times New Roman" w:eastAsia="Times New Roman" w:hAnsi="Times New Roman" w:cs="Times New Roman"/>
          <w:sz w:val="24"/>
          <w:szCs w:val="24"/>
          <w:lang w:eastAsia="ru-RU"/>
        </w:rPr>
        <w:t xml:space="preserve"> сельском поселении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составляет 1 человек, лиц, замещающих муниципальные должности на постоянной основе - 1 человек.</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sz w:val="24"/>
          <w:szCs w:val="24"/>
          <w:lang w:eastAsia="ru-RU"/>
        </w:rPr>
        <w:t xml:space="preserve">Доля служащих в возрасте от 31 года до 50 лет, имеющих практический опыт для качественной реализации должностных полномочий, составляет 100 процентов от общего количества муниципальных служащих, количество муниципальных служащих, имеющих опыт работы на должностях муниципальной службы свыше </w:t>
      </w:r>
      <w:r w:rsidRPr="00214E8C">
        <w:rPr>
          <w:rFonts w:ascii="Times New Roman" w:eastAsia="Times New Roman" w:hAnsi="Times New Roman" w:cs="Times New Roman"/>
          <w:color w:val="000000"/>
          <w:sz w:val="24"/>
          <w:szCs w:val="24"/>
          <w:lang w:eastAsia="ru-RU"/>
        </w:rPr>
        <w:t>15 лет, составляет 50 процентов. Количество муниципальных служащих, имеющих стаж работы в органах местного самоуправления до 5 лет - 50 процентов.</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В сельском поселении проводятся мероприятия, направленные на качественное улучшение кадрового потенциала органов местного самоуправления. Так, из общего числа муниципальных служащих высшее образование имеют 50 процентов служащих, из них: муниципальных служащих, имеющих управленческое образование - 0 процентов; экономическое, юридическое, инженерное образование - 0 процентов. </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214E8C">
        <w:rPr>
          <w:rFonts w:ascii="Times New Roman" w:eastAsia="Times New Roman" w:hAnsi="Times New Roman" w:cs="Times New Roman"/>
          <w:sz w:val="24"/>
          <w:szCs w:val="24"/>
          <w:lang w:eastAsia="ru-RU"/>
        </w:rPr>
        <w:t xml:space="preserve">В рамках реализации </w:t>
      </w:r>
      <w:hyperlink r:id="rId11" w:history="1">
        <w:r w:rsidRPr="00214E8C">
          <w:rPr>
            <w:rFonts w:ascii="Times New Roman" w:eastAsia="Times New Roman" w:hAnsi="Times New Roman" w:cs="Times New Roman"/>
            <w:sz w:val="24"/>
            <w:szCs w:val="24"/>
            <w:lang w:eastAsia="ru-RU"/>
          </w:rPr>
          <w:t>Программы</w:t>
        </w:r>
      </w:hyperlink>
      <w:r w:rsidRPr="00214E8C">
        <w:rPr>
          <w:rFonts w:ascii="Times New Roman" w:eastAsia="Times New Roman" w:hAnsi="Times New Roman" w:cs="Times New Roman"/>
          <w:sz w:val="24"/>
          <w:szCs w:val="24"/>
          <w:lang w:eastAsia="ru-RU"/>
        </w:rPr>
        <w:t xml:space="preserve"> "Развитие муниципальной службы в </w:t>
      </w:r>
      <w:proofErr w:type="spellStart"/>
      <w:r w:rsidRPr="00214E8C">
        <w:rPr>
          <w:rFonts w:ascii="Times New Roman" w:eastAsia="Times New Roman" w:hAnsi="Times New Roman" w:cs="Times New Roman"/>
          <w:sz w:val="24"/>
          <w:szCs w:val="24"/>
          <w:lang w:eastAsia="ru-RU"/>
        </w:rPr>
        <w:t>Вармазейском</w:t>
      </w:r>
      <w:proofErr w:type="spellEnd"/>
      <w:r w:rsidRPr="00214E8C">
        <w:rPr>
          <w:rFonts w:ascii="Times New Roman" w:eastAsia="Times New Roman" w:hAnsi="Times New Roman" w:cs="Times New Roman"/>
          <w:sz w:val="24"/>
          <w:szCs w:val="24"/>
          <w:lang w:eastAsia="ru-RU"/>
        </w:rPr>
        <w:t xml:space="preserve"> сельском поселении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(2015 - 2025 годы)" </w:t>
      </w:r>
      <w:r w:rsidRPr="00214E8C">
        <w:rPr>
          <w:rFonts w:ascii="Times New Roman" w:eastAsia="Times New Roman" w:hAnsi="Times New Roman" w:cs="Times New Roman"/>
          <w:color w:val="000000"/>
          <w:sz w:val="24"/>
          <w:szCs w:val="24"/>
          <w:lang w:eastAsia="ru-RU"/>
        </w:rPr>
        <w:t>в сельском поселении прошли обучение 2 муниципальных служащих и лиц, замещающих муниципальные должности</w:t>
      </w:r>
      <w:r w:rsidRPr="00214E8C">
        <w:rPr>
          <w:rFonts w:ascii="Times New Roman" w:eastAsia="Times New Roman" w:hAnsi="Times New Roman" w:cs="Times New Roman"/>
          <w:sz w:val="24"/>
          <w:szCs w:val="24"/>
          <w:lang w:eastAsia="ru-RU"/>
        </w:rPr>
        <w:t xml:space="preserve"> на постоянной основе (100 процентов от их общего числа), по программам дополнительного профессионального образования (профессиональной переподготовки и повышения квалификации), адаптированным к актуальным проблемам развития местного самоуправления и муниципальной службы в</w:t>
      </w:r>
      <w:proofErr w:type="gramEnd"/>
      <w:r w:rsidRPr="00214E8C">
        <w:rPr>
          <w:rFonts w:ascii="Times New Roman" w:eastAsia="Times New Roman" w:hAnsi="Times New Roman" w:cs="Times New Roman"/>
          <w:sz w:val="24"/>
          <w:szCs w:val="24"/>
          <w:lang w:eastAsia="ru-RU"/>
        </w:rPr>
        <w:t xml:space="preserve"> Республике Мордовия.</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С учетом современных потребностей и динамики развития муниципальной службы необходимо продолжить непрерывное профессиональное обучение муниципальных служащих и лиц, замещающих муниципальные должности на постоянной основе, на основе долгосрочного планирования.</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Подготовка кадров для органов местного самоуправления становится одним из инструментов повышения эффективности и результативности муниципального управления. Отсутствие необходимых профессиональных знаний и навыков муниципальных служащих приводит к снижению эффективности управленческих решений и уровня доверия населения к муниципальной службе.</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 развитием современных информационных технологий возникает проблема с их внедрением и использованием в деятельности органов местного самоуправления. Муниципальные служащие не в полной мере владеют соответствующими навыками и умениями.</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Активное внедрение на муниципальной службе эффективных технологий и современных методов кадровой работы будет способствовать формированию высококвалифицированного кадрового состава муниципальной службы, обеспечивающего эффективное функционирование органов местного самоуправления.</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Самостоятельным направлением развития муниципальной службы в Республике Мордовия является противодействие проявлению </w:t>
      </w:r>
      <w:proofErr w:type="spellStart"/>
      <w:r w:rsidRPr="00214E8C">
        <w:rPr>
          <w:rFonts w:ascii="Times New Roman" w:eastAsia="Times New Roman" w:hAnsi="Times New Roman" w:cs="Times New Roman"/>
          <w:sz w:val="24"/>
          <w:szCs w:val="24"/>
          <w:lang w:eastAsia="ru-RU"/>
        </w:rPr>
        <w:t>коррупционно</w:t>
      </w:r>
      <w:proofErr w:type="spellEnd"/>
      <w:r w:rsidRPr="00214E8C">
        <w:rPr>
          <w:rFonts w:ascii="Times New Roman" w:eastAsia="Times New Roman" w:hAnsi="Times New Roman" w:cs="Times New Roman"/>
          <w:sz w:val="24"/>
          <w:szCs w:val="24"/>
          <w:lang w:eastAsia="ru-RU"/>
        </w:rPr>
        <w:t xml:space="preserve"> опасных действий. В данной сфере существуют проблемы повышения эффективности деятельности комиссии по соблюдению требований к служебному поведению муниципальных служащих и урегулированию конфликта интересов на муниципальной службе, повышения эффективности взаимодействия органов местного самоуправления и гражданского общества, обеспечения прозрачности деятельности органов местного самоуправления. Меры по противодействию коррупции должны проводиться комплексно и системно.</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Применение программно-целевого метода позволит:</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обеспечить системный подход к решению поставленных задач;</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осуществлять </w:t>
      </w:r>
      <w:proofErr w:type="gramStart"/>
      <w:r w:rsidRPr="00214E8C">
        <w:rPr>
          <w:rFonts w:ascii="Times New Roman" w:eastAsia="Times New Roman" w:hAnsi="Times New Roman" w:cs="Times New Roman"/>
          <w:sz w:val="24"/>
          <w:szCs w:val="24"/>
          <w:lang w:eastAsia="ru-RU"/>
        </w:rPr>
        <w:t>контроль за</w:t>
      </w:r>
      <w:proofErr w:type="gramEnd"/>
      <w:r w:rsidRPr="00214E8C">
        <w:rPr>
          <w:rFonts w:ascii="Times New Roman" w:eastAsia="Times New Roman" w:hAnsi="Times New Roman" w:cs="Times New Roman"/>
          <w:sz w:val="24"/>
          <w:szCs w:val="24"/>
          <w:lang w:eastAsia="ru-RU"/>
        </w:rPr>
        <w:t xml:space="preserve"> выполнением мероприятий Программы и оценку их результатов;</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внедрить на муниципальной службе современные кадровые, информационные, </w:t>
      </w:r>
      <w:r w:rsidRPr="00214E8C">
        <w:rPr>
          <w:rFonts w:ascii="Times New Roman" w:eastAsia="Times New Roman" w:hAnsi="Times New Roman" w:cs="Times New Roman"/>
          <w:sz w:val="24"/>
          <w:szCs w:val="24"/>
          <w:lang w:eastAsia="ru-RU"/>
        </w:rPr>
        <w:lastRenderedPageBreak/>
        <w:t>образовательные и управленческие технологии.</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Последовательная реализация мероприятий Программы приведет к созданию условий для развития муниципальной службы, повышению ее роли и престижа, эффективности и результативности кадровой политики.</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both"/>
        <w:outlineLvl w:val="0"/>
        <w:rPr>
          <w:rFonts w:ascii="Times New Roman" w:eastAsia="Times New Roman" w:hAnsi="Times New Roman" w:cs="Times New Roman"/>
          <w:b/>
          <w:spacing w:val="-3"/>
          <w:sz w:val="24"/>
          <w:szCs w:val="24"/>
          <w:lang w:eastAsia="ru-RU"/>
        </w:rPr>
      </w:pPr>
      <w:bookmarkStart w:id="3" w:name="sub_300"/>
      <w:r w:rsidRPr="00214E8C">
        <w:rPr>
          <w:rFonts w:ascii="Times New Roman" w:eastAsia="Times New Roman" w:hAnsi="Times New Roman" w:cs="Times New Roman"/>
          <w:b/>
          <w:sz w:val="24"/>
          <w:szCs w:val="24"/>
          <w:lang w:eastAsia="ru-RU"/>
        </w:rPr>
        <w:t xml:space="preserve">     </w:t>
      </w:r>
      <w:r w:rsidRPr="00214E8C">
        <w:rPr>
          <w:rFonts w:ascii="Times New Roman" w:eastAsia="Times New Roman" w:hAnsi="Times New Roman" w:cs="Times New Roman"/>
          <w:b/>
          <w:spacing w:val="-3"/>
          <w:sz w:val="24"/>
          <w:szCs w:val="24"/>
          <w:lang w:eastAsia="ru-RU"/>
        </w:rPr>
        <w:t>2. Основная цель, задачи и сроки реализации Программы</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Основной целью Программы является создание системы эффективной и профессиональной муниципальной службы в </w:t>
      </w:r>
      <w:proofErr w:type="spellStart"/>
      <w:r w:rsidRPr="00214E8C">
        <w:rPr>
          <w:rFonts w:ascii="Times New Roman" w:eastAsia="Times New Roman" w:hAnsi="Times New Roman" w:cs="Times New Roman"/>
          <w:sz w:val="24"/>
          <w:szCs w:val="24"/>
          <w:lang w:eastAsia="ru-RU"/>
        </w:rPr>
        <w:t>Вармазейском</w:t>
      </w:r>
      <w:proofErr w:type="spellEnd"/>
      <w:r w:rsidRPr="00214E8C">
        <w:rPr>
          <w:rFonts w:ascii="Times New Roman" w:eastAsia="Times New Roman" w:hAnsi="Times New Roman" w:cs="Times New Roman"/>
          <w:sz w:val="24"/>
          <w:szCs w:val="24"/>
          <w:lang w:eastAsia="ru-RU"/>
        </w:rPr>
        <w:t xml:space="preserve"> сельском поселении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Для достижения программной цели необходимо решение следующих основных задач:</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государственной гражданской службой Республики Мордовия;</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 в сельском поселении;</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внедрение детализированной системы квалификационных требований, ориентированной на эффективное достижение целей и выполнение задач органов местного самоуправления и их структурных подразделений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развитие механизмов предупреждения коррупции и борьбы с коррупционными правонарушениями, выявления и урегулирования конфликта интересов на муниципальной службе;</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информации о муниципальной службе и способствующих общественному участию.</w:t>
      </w:r>
    </w:p>
    <w:p w:rsidR="00214E8C" w:rsidRPr="00214E8C" w:rsidRDefault="00214E8C" w:rsidP="00214E8C">
      <w:pPr>
        <w:widowControl w:val="0"/>
        <w:autoSpaceDE w:val="0"/>
        <w:autoSpaceDN w:val="0"/>
        <w:adjustRightInd w:val="0"/>
        <w:spacing w:after="0" w:line="240" w:lineRule="auto"/>
        <w:ind w:left="-720" w:firstLine="14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Программа носит среднесрочный характер и продлена до 202</w:t>
      </w:r>
      <w:r>
        <w:rPr>
          <w:rFonts w:ascii="Times New Roman" w:eastAsia="Times New Roman" w:hAnsi="Times New Roman" w:cs="Times New Roman"/>
          <w:sz w:val="24"/>
          <w:szCs w:val="24"/>
          <w:lang w:eastAsia="ru-RU"/>
        </w:rPr>
        <w:t>7</w:t>
      </w:r>
      <w:r w:rsidRPr="00214E8C">
        <w:rPr>
          <w:rFonts w:ascii="Times New Roman" w:eastAsia="Times New Roman" w:hAnsi="Times New Roman" w:cs="Times New Roman"/>
          <w:sz w:val="24"/>
          <w:szCs w:val="24"/>
          <w:lang w:eastAsia="ru-RU"/>
        </w:rPr>
        <w:t xml:space="preserve"> года.</w:t>
      </w:r>
    </w:p>
    <w:bookmarkEnd w:id="3"/>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center"/>
        <w:outlineLvl w:val="0"/>
        <w:rPr>
          <w:rFonts w:ascii="Times New Roman" w:eastAsia="Times New Roman" w:hAnsi="Times New Roman" w:cs="Times New Roman"/>
          <w:b/>
          <w:spacing w:val="-3"/>
          <w:sz w:val="24"/>
          <w:szCs w:val="24"/>
          <w:lang w:eastAsia="ru-RU"/>
        </w:rPr>
      </w:pPr>
      <w:r w:rsidRPr="00214E8C">
        <w:rPr>
          <w:rFonts w:ascii="Times New Roman" w:eastAsia="Times New Roman" w:hAnsi="Times New Roman" w:cs="Times New Roman"/>
          <w:b/>
          <w:spacing w:val="-3"/>
          <w:sz w:val="24"/>
          <w:szCs w:val="24"/>
          <w:lang w:eastAsia="ru-RU"/>
        </w:rPr>
        <w:t>3. Направления реализации основных мероприятий Программы</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14E8C" w:rsidRPr="00214E8C" w:rsidRDefault="00214E8C" w:rsidP="00214E8C">
      <w:pPr>
        <w:widowControl w:val="0"/>
        <w:autoSpaceDE w:val="0"/>
        <w:autoSpaceDN w:val="0"/>
        <w:adjustRightInd w:val="0"/>
        <w:spacing w:after="0" w:line="240" w:lineRule="auto"/>
        <w:ind w:firstLine="90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Основными направлениями реализации Программы являются:</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внедрение современных принципов организации муниципальной службы;</w:t>
      </w:r>
    </w:p>
    <w:p w:rsidR="00214E8C" w:rsidRPr="00214E8C" w:rsidRDefault="00214E8C" w:rsidP="00214E8C">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формирование детализированной системы квалификационных требований к </w:t>
      </w:r>
      <w:r w:rsidRPr="00214E8C">
        <w:rPr>
          <w:rFonts w:ascii="Times New Roman" w:eastAsia="Times New Roman" w:hAnsi="Times New Roman" w:cs="Times New Roman"/>
          <w:sz w:val="24"/>
          <w:szCs w:val="24"/>
          <w:lang w:eastAsia="ru-RU"/>
        </w:rPr>
        <w:lastRenderedPageBreak/>
        <w:t>претендентам на замещение должностей муниципальной службы и муниципальным служащим;</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повышение качества отбора граждан, претендующих на замещение должностей муниципальной службы;</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обеспечение непрерывного профессионального развития муниципальных служащих;</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дальнейшее внедрение антикоррупционных кадровых технологий на муниципальной службе;</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обеспечение открытости муниципальной службы, расширение общественного участия.</w:t>
      </w:r>
    </w:p>
    <w:p w:rsidR="00214E8C" w:rsidRPr="00214E8C" w:rsidRDefault="00214E8C" w:rsidP="00214E8C">
      <w:pPr>
        <w:widowControl w:val="0"/>
        <w:autoSpaceDE w:val="0"/>
        <w:autoSpaceDN w:val="0"/>
        <w:adjustRightInd w:val="0"/>
        <w:spacing w:after="0" w:line="240" w:lineRule="auto"/>
        <w:ind w:firstLine="900"/>
        <w:jc w:val="both"/>
        <w:rPr>
          <w:rFonts w:ascii="Times New Roman" w:eastAsia="Times New Roman" w:hAnsi="Times New Roman" w:cs="Times New Roman"/>
          <w:sz w:val="24"/>
          <w:szCs w:val="24"/>
          <w:lang w:eastAsia="ru-RU"/>
        </w:rPr>
      </w:pPr>
      <w:bookmarkStart w:id="4" w:name="sub_301"/>
      <w:r w:rsidRPr="00214E8C">
        <w:rPr>
          <w:rFonts w:ascii="Times New Roman" w:eastAsia="Times New Roman" w:hAnsi="Times New Roman" w:cs="Times New Roman"/>
          <w:sz w:val="24"/>
          <w:szCs w:val="24"/>
          <w:lang w:eastAsia="ru-RU"/>
        </w:rPr>
        <w:t xml:space="preserve">1. В целях совершенствования правового обеспечения муниципальной службы в </w:t>
      </w:r>
      <w:proofErr w:type="spellStart"/>
      <w:r w:rsidRPr="00214E8C">
        <w:rPr>
          <w:rFonts w:ascii="Times New Roman" w:eastAsia="Times New Roman" w:hAnsi="Times New Roman" w:cs="Times New Roman"/>
          <w:sz w:val="24"/>
          <w:szCs w:val="24"/>
          <w:lang w:eastAsia="ru-RU"/>
        </w:rPr>
        <w:t>Вармазейском</w:t>
      </w:r>
      <w:proofErr w:type="spellEnd"/>
      <w:r w:rsidRPr="00214E8C">
        <w:rPr>
          <w:rFonts w:ascii="Times New Roman" w:eastAsia="Times New Roman" w:hAnsi="Times New Roman" w:cs="Times New Roman"/>
          <w:sz w:val="24"/>
          <w:szCs w:val="24"/>
          <w:lang w:eastAsia="ru-RU"/>
        </w:rPr>
        <w:t xml:space="preserve"> сельском поселении </w:t>
      </w:r>
      <w:proofErr w:type="spellStart"/>
      <w:r w:rsidRPr="00214E8C">
        <w:rPr>
          <w:rFonts w:ascii="Times New Roman" w:eastAsia="Times New Roman" w:hAnsi="Times New Roman" w:cs="Times New Roman"/>
          <w:sz w:val="24"/>
          <w:szCs w:val="24"/>
          <w:lang w:eastAsia="ru-RU"/>
        </w:rPr>
        <w:t>Большеигнатовского</w:t>
      </w:r>
      <w:proofErr w:type="spellEnd"/>
      <w:r w:rsidRPr="00214E8C">
        <w:rPr>
          <w:rFonts w:ascii="Times New Roman" w:eastAsia="Times New Roman" w:hAnsi="Times New Roman" w:cs="Times New Roman"/>
          <w:sz w:val="24"/>
          <w:szCs w:val="24"/>
          <w:lang w:eastAsia="ru-RU"/>
        </w:rPr>
        <w:t xml:space="preserve"> муниципального района необходимо</w:t>
      </w:r>
      <w:bookmarkEnd w:id="4"/>
      <w:r w:rsidRPr="00214E8C">
        <w:rPr>
          <w:rFonts w:ascii="Times New Roman" w:eastAsia="Times New Roman" w:hAnsi="Times New Roman" w:cs="Times New Roman"/>
          <w:sz w:val="24"/>
          <w:szCs w:val="24"/>
          <w:lang w:eastAsia="ru-RU"/>
        </w:rPr>
        <w:t xml:space="preserve"> обеспечить проведение мониторинга практики применения </w:t>
      </w:r>
      <w:hyperlink r:id="rId12" w:history="1">
        <w:r w:rsidRPr="00214E8C">
          <w:rPr>
            <w:rFonts w:ascii="Times New Roman" w:eastAsia="Times New Roman" w:hAnsi="Times New Roman" w:cs="Times New Roman"/>
            <w:sz w:val="24"/>
            <w:szCs w:val="24"/>
            <w:lang w:eastAsia="ru-RU"/>
          </w:rPr>
          <w:t>федерального законодательства</w:t>
        </w:r>
      </w:hyperlink>
      <w:r w:rsidRPr="00214E8C">
        <w:rPr>
          <w:rFonts w:ascii="Times New Roman" w:eastAsia="Times New Roman" w:hAnsi="Times New Roman" w:cs="Times New Roman"/>
          <w:sz w:val="24"/>
          <w:szCs w:val="24"/>
          <w:lang w:eastAsia="ru-RU"/>
        </w:rPr>
        <w:t xml:space="preserve"> и </w:t>
      </w:r>
      <w:hyperlink r:id="rId13" w:history="1">
        <w:r w:rsidRPr="00214E8C">
          <w:rPr>
            <w:rFonts w:ascii="Times New Roman" w:eastAsia="Times New Roman" w:hAnsi="Times New Roman" w:cs="Times New Roman"/>
            <w:sz w:val="24"/>
            <w:szCs w:val="24"/>
            <w:lang w:eastAsia="ru-RU"/>
          </w:rPr>
          <w:t>законодательства</w:t>
        </w:r>
      </w:hyperlink>
      <w:r w:rsidRPr="00214E8C">
        <w:rPr>
          <w:rFonts w:ascii="Times New Roman" w:eastAsia="Times New Roman" w:hAnsi="Times New Roman" w:cs="Times New Roman"/>
          <w:sz w:val="24"/>
          <w:szCs w:val="24"/>
          <w:lang w:eastAsia="ru-RU"/>
        </w:rPr>
        <w:t xml:space="preserve"> Республики Мордовия по вопросам муниципальной службы посредством проведения анализа принятых муниципальных нормативных правовых актов для выработки предложений по их совершенствованию.</w:t>
      </w:r>
    </w:p>
    <w:p w:rsidR="00214E8C" w:rsidRPr="00214E8C" w:rsidRDefault="00214E8C" w:rsidP="00214E8C">
      <w:pPr>
        <w:widowControl w:val="0"/>
        <w:autoSpaceDE w:val="0"/>
        <w:autoSpaceDN w:val="0"/>
        <w:adjustRightInd w:val="0"/>
        <w:spacing w:after="0" w:line="240" w:lineRule="auto"/>
        <w:ind w:left="-567" w:firstLine="1467"/>
        <w:jc w:val="both"/>
        <w:rPr>
          <w:rFonts w:ascii="Times New Roman" w:eastAsia="Times New Roman" w:hAnsi="Times New Roman" w:cs="Times New Roman"/>
          <w:sz w:val="24"/>
          <w:szCs w:val="24"/>
          <w:lang w:eastAsia="ru-RU"/>
        </w:rPr>
      </w:pPr>
      <w:bookmarkStart w:id="5" w:name="sub_302"/>
      <w:r w:rsidRPr="00214E8C">
        <w:rPr>
          <w:rFonts w:ascii="Times New Roman" w:eastAsia="Times New Roman" w:hAnsi="Times New Roman" w:cs="Times New Roman"/>
          <w:sz w:val="24"/>
          <w:szCs w:val="24"/>
          <w:lang w:eastAsia="ru-RU"/>
        </w:rPr>
        <w:t>2. Формирование профессиональной муниципальной службы требует совершенствования системы обучения муниципальных служащих. Для реализации данного направления необходимо:</w:t>
      </w:r>
    </w:p>
    <w:bookmarkEnd w:id="5"/>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внедрить в практику кадровой работы органов местного самоуправления правило, в соответствии с которым длительное, безупречное и эффективное исполнение муниципальным служащим своих должностных обязанностей в обязательном порядке учитывается при назначении его на вышестоящую должность, присвоении ему классного чина;</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создать систему мотивации и стимулирования муниципальных служащих к исполнению должностных обязанностей на высоком профессиональном уровне, в том числе к повышению качества предоставления (исполнения) муниципальных услуг (функций);</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внедрить на муниципальной службе механизм кадрового планирования с целью своевременного замещения вакантных должностей квалифицированными кадрами и эффективного использования кадрового резерва на муниципальной службе;</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совершенствовать методику оценки профессиональных знаний и навыков муниципальных служащих при проведении аттестации;</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унифицировать должностные инструкции муниципальных служащих с учетом целей и задач соответствующего органа местного самоуправления;</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автоматизировать кадровые процедуры и внедрить информационные технологии в систему управления кадровыми ресурсами на муниципальной службе;</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принимать участие в обеспечении профессиональной подготовки кадров муниципальной службы по актуальным направлениям развития муниципального управления и муниципальной службы, а также по вопросам противодействия коррупции в органах местного самоуправления.</w:t>
      </w:r>
    </w:p>
    <w:p w:rsidR="00214E8C" w:rsidRPr="00214E8C" w:rsidRDefault="00214E8C" w:rsidP="00214E8C">
      <w:pPr>
        <w:widowControl w:val="0"/>
        <w:autoSpaceDE w:val="0"/>
        <w:autoSpaceDN w:val="0"/>
        <w:adjustRightInd w:val="0"/>
        <w:spacing w:after="0" w:line="240" w:lineRule="auto"/>
        <w:ind w:firstLine="1080"/>
        <w:jc w:val="both"/>
        <w:rPr>
          <w:rFonts w:ascii="Times New Roman" w:eastAsia="Times New Roman" w:hAnsi="Times New Roman" w:cs="Times New Roman"/>
          <w:sz w:val="24"/>
          <w:szCs w:val="24"/>
          <w:lang w:eastAsia="ru-RU"/>
        </w:rPr>
      </w:pPr>
      <w:bookmarkStart w:id="6" w:name="sub_303"/>
      <w:r w:rsidRPr="00214E8C">
        <w:rPr>
          <w:rFonts w:ascii="Times New Roman" w:eastAsia="Times New Roman" w:hAnsi="Times New Roman" w:cs="Times New Roman"/>
          <w:sz w:val="24"/>
          <w:szCs w:val="24"/>
          <w:lang w:eastAsia="ru-RU"/>
        </w:rPr>
        <w:t>3. Разработка, внедрение и совершенствование уже имеющихся правовых, организационных и иных механизмов противодействия коррупции на муниципальной службе являются необходимыми элементами реализации реформы дальнейшего развития муниципальной службы. Для реализации данного направления необходимо:</w:t>
      </w:r>
    </w:p>
    <w:bookmarkEnd w:id="6"/>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совершенствовать методы информирования населения о деятельности органов местного самоуправления в целях повышения престижа муниципальной службы;</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разработать и реализовать комплекс мероприятий по предупреждению, противодействию коррупции на муниципальной службе;</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внедрить механизмы выявления и разрешения конфликтов интересов на муниципальной службе, формирования служебной этики муниципальных служащих;</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обеспечить работу в администрации сельского поселения ящиков для приема сообщений о фактах коррупционных и иных правонарушений;</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сформировать систему </w:t>
      </w:r>
      <w:proofErr w:type="gramStart"/>
      <w:r w:rsidRPr="00214E8C">
        <w:rPr>
          <w:rFonts w:ascii="Times New Roman" w:eastAsia="Times New Roman" w:hAnsi="Times New Roman" w:cs="Times New Roman"/>
          <w:sz w:val="24"/>
          <w:szCs w:val="24"/>
          <w:lang w:eastAsia="ru-RU"/>
        </w:rPr>
        <w:t>контроля за</w:t>
      </w:r>
      <w:proofErr w:type="gramEnd"/>
      <w:r w:rsidRPr="00214E8C">
        <w:rPr>
          <w:rFonts w:ascii="Times New Roman" w:eastAsia="Times New Roman" w:hAnsi="Times New Roman" w:cs="Times New Roman"/>
          <w:sz w:val="24"/>
          <w:szCs w:val="24"/>
          <w:lang w:eastAsia="ru-RU"/>
        </w:rPr>
        <w:t xml:space="preserve"> соблюдением ограничений, запретов, </w:t>
      </w:r>
      <w:r w:rsidRPr="00214E8C">
        <w:rPr>
          <w:rFonts w:ascii="Times New Roman" w:eastAsia="Times New Roman" w:hAnsi="Times New Roman" w:cs="Times New Roman"/>
          <w:sz w:val="24"/>
          <w:szCs w:val="24"/>
          <w:lang w:eastAsia="ru-RU"/>
        </w:rPr>
        <w:lastRenderedPageBreak/>
        <w:t>обязанностей, установленных в целях противодействия коррупции федеральными законами;</w:t>
      </w:r>
    </w:p>
    <w:p w:rsidR="00214E8C" w:rsidRPr="00214E8C" w:rsidRDefault="00214E8C" w:rsidP="00214E8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обеспечить включение в дополнительные профессиональные программы дополнительного профессионального образования муниципальных служащих антикоррупционной составляющей, изучения правовых и морально-этических аспектов управленческой деятельности; </w:t>
      </w:r>
    </w:p>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center"/>
        <w:outlineLvl w:val="0"/>
        <w:rPr>
          <w:rFonts w:ascii="Times New Roman" w:eastAsia="Times New Roman" w:hAnsi="Times New Roman" w:cs="Times New Roman"/>
          <w:b/>
          <w:spacing w:val="-3"/>
          <w:sz w:val="24"/>
          <w:szCs w:val="24"/>
          <w:lang w:eastAsia="ru-RU"/>
        </w:rPr>
      </w:pPr>
      <w:r w:rsidRPr="00214E8C">
        <w:rPr>
          <w:rFonts w:ascii="Times New Roman" w:eastAsia="Times New Roman" w:hAnsi="Times New Roman" w:cs="Times New Roman"/>
          <w:b/>
          <w:spacing w:val="-3"/>
          <w:sz w:val="24"/>
          <w:szCs w:val="24"/>
          <w:lang w:eastAsia="ru-RU"/>
        </w:rPr>
        <w:t>4. Целевые индикаторы и показатели реализации Программы</w:t>
      </w: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1080"/>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Оценка степени достижения поставленных целей и задач производится на основе целевых индикаторов и показателей Программы:</w:t>
      </w:r>
    </w:p>
    <w:p w:rsidR="00214E8C" w:rsidRPr="00214E8C" w:rsidRDefault="00214E8C" w:rsidP="00214E8C">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p>
    <w:tbl>
      <w:tblPr>
        <w:tblW w:w="11761" w:type="dxa"/>
        <w:jc w:val="center"/>
        <w:tblInd w:w="-10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5"/>
        <w:gridCol w:w="2126"/>
        <w:gridCol w:w="851"/>
        <w:gridCol w:w="612"/>
        <w:gridCol w:w="78"/>
        <w:gridCol w:w="489"/>
        <w:gridCol w:w="78"/>
        <w:gridCol w:w="567"/>
        <w:gridCol w:w="567"/>
        <w:gridCol w:w="567"/>
        <w:gridCol w:w="567"/>
        <w:gridCol w:w="567"/>
        <w:gridCol w:w="567"/>
        <w:gridCol w:w="567"/>
        <w:gridCol w:w="567"/>
        <w:gridCol w:w="447"/>
        <w:gridCol w:w="426"/>
        <w:gridCol w:w="1343"/>
      </w:tblGrid>
      <w:tr w:rsidR="00E5606F" w:rsidRPr="00214E8C" w:rsidTr="00E5606F">
        <w:trPr>
          <w:jc w:val="center"/>
        </w:trPr>
        <w:tc>
          <w:tcPr>
            <w:tcW w:w="775" w:type="dxa"/>
            <w:vMerge w:val="restart"/>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N</w:t>
            </w:r>
            <w:r w:rsidRPr="00214E8C">
              <w:rPr>
                <w:rFonts w:ascii="Times New Roman" w:eastAsia="Times New Roman" w:hAnsi="Times New Roman" w:cs="Times New Roman"/>
                <w:sz w:val="24"/>
                <w:szCs w:val="24"/>
                <w:lang w:eastAsia="ru-RU"/>
              </w:rPr>
              <w:br/>
            </w:r>
            <w:proofErr w:type="gramStart"/>
            <w:r w:rsidRPr="00214E8C">
              <w:rPr>
                <w:rFonts w:ascii="Times New Roman" w:eastAsia="Times New Roman" w:hAnsi="Times New Roman" w:cs="Times New Roman"/>
                <w:sz w:val="24"/>
                <w:szCs w:val="24"/>
                <w:lang w:eastAsia="ru-RU"/>
              </w:rPr>
              <w:t>п</w:t>
            </w:r>
            <w:proofErr w:type="gramEnd"/>
            <w:r w:rsidRPr="00214E8C">
              <w:rPr>
                <w:rFonts w:ascii="Times New Roman" w:eastAsia="Times New Roman" w:hAnsi="Times New Roman" w:cs="Times New Roman"/>
                <w:sz w:val="24"/>
                <w:szCs w:val="24"/>
                <w:lang w:eastAsia="ru-RU"/>
              </w:rPr>
              <w:t>/п</w:t>
            </w:r>
          </w:p>
        </w:tc>
        <w:tc>
          <w:tcPr>
            <w:tcW w:w="2126" w:type="dxa"/>
            <w:vMerge w:val="restart"/>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Наименование целевого индикатора и показателя эффективности реализации Программы</w:t>
            </w:r>
          </w:p>
        </w:tc>
        <w:tc>
          <w:tcPr>
            <w:tcW w:w="851" w:type="dxa"/>
            <w:vMerge w:val="restart"/>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Единица измерения</w:t>
            </w:r>
          </w:p>
        </w:tc>
        <w:tc>
          <w:tcPr>
            <w:tcW w:w="612"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830" w:type="dxa"/>
            <w:gridSpan w:val="1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Годы реализации программы</w:t>
            </w:r>
          </w:p>
        </w:tc>
      </w:tr>
      <w:tr w:rsidR="00E5606F" w:rsidRPr="00214E8C" w:rsidTr="00E5606F">
        <w:trPr>
          <w:jc w:val="center"/>
        </w:trPr>
        <w:tc>
          <w:tcPr>
            <w:tcW w:w="775" w:type="dxa"/>
            <w:vMerge/>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90"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2015</w:t>
            </w:r>
          </w:p>
        </w:tc>
        <w:tc>
          <w:tcPr>
            <w:tcW w:w="567"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2016</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2017</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2018</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2019</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2022</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E5606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p>
        </w:tc>
        <w:tc>
          <w:tcPr>
            <w:tcW w:w="447" w:type="dxa"/>
            <w:tcBorders>
              <w:top w:val="single" w:sz="4" w:space="0" w:color="auto"/>
              <w:left w:val="single" w:sz="4" w:space="0" w:color="auto"/>
              <w:bottom w:val="single" w:sz="4" w:space="0" w:color="auto"/>
              <w:right w:val="single" w:sz="4" w:space="0" w:color="auto"/>
            </w:tcBorders>
          </w:tcPr>
          <w:p w:rsidR="00E5606F" w:rsidRPr="00214E8C" w:rsidRDefault="00E5606F" w:rsidP="00E5606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5</w:t>
            </w:r>
          </w:p>
        </w:tc>
        <w:tc>
          <w:tcPr>
            <w:tcW w:w="4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1343" w:type="dxa"/>
            <w:tcBorders>
              <w:top w:val="single" w:sz="4" w:space="0" w:color="auto"/>
              <w:left w:val="single" w:sz="4" w:space="0" w:color="auto"/>
              <w:bottom w:val="single" w:sz="4" w:space="0" w:color="auto"/>
              <w:right w:val="single" w:sz="4" w:space="0" w:color="auto"/>
            </w:tcBorders>
          </w:tcPr>
          <w:p w:rsidR="00E5606F" w:rsidRPr="00214E8C" w:rsidRDefault="00E5606F" w:rsidP="00E5606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p>
        </w:tc>
      </w:tr>
      <w:tr w:rsidR="00E5606F" w:rsidRPr="00214E8C" w:rsidTr="00E5606F">
        <w:trPr>
          <w:jc w:val="center"/>
        </w:trPr>
        <w:tc>
          <w:tcPr>
            <w:tcW w:w="775"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ind w:right="-109"/>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Количество муниципальных служащих и лиц, замещающих муниципальные должности на постоянной основе, направленных на профессиональную переподготовку и повышение квалификации (не менее)</w:t>
            </w:r>
          </w:p>
        </w:tc>
        <w:tc>
          <w:tcPr>
            <w:tcW w:w="851"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Чел.</w:t>
            </w:r>
          </w:p>
        </w:tc>
        <w:tc>
          <w:tcPr>
            <w:tcW w:w="690"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44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43"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r>
      <w:tr w:rsidR="00E5606F" w:rsidRPr="00214E8C" w:rsidTr="00E5606F">
        <w:trPr>
          <w:jc w:val="center"/>
        </w:trPr>
        <w:tc>
          <w:tcPr>
            <w:tcW w:w="775"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Количество муниципальных служащих и лиц, замещающих муниципальные должности на постоянной основе, принявших участие в семинарах, тренингах и других формах краткосрочного профессионального обучения (не менее)</w:t>
            </w:r>
          </w:p>
        </w:tc>
        <w:tc>
          <w:tcPr>
            <w:tcW w:w="851"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w:t>
            </w:r>
          </w:p>
        </w:tc>
        <w:tc>
          <w:tcPr>
            <w:tcW w:w="690"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44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43"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r>
      <w:tr w:rsidR="00E5606F" w:rsidRPr="00214E8C" w:rsidTr="00E5606F">
        <w:trPr>
          <w:jc w:val="center"/>
        </w:trPr>
        <w:tc>
          <w:tcPr>
            <w:tcW w:w="775"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w:t>
            </w:r>
          </w:p>
        </w:tc>
        <w:tc>
          <w:tcPr>
            <w:tcW w:w="21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Доля вакантных должностей муниципальной службы, замещаемых на </w:t>
            </w:r>
            <w:r w:rsidRPr="00214E8C">
              <w:rPr>
                <w:rFonts w:ascii="Times New Roman" w:eastAsia="Times New Roman" w:hAnsi="Times New Roman" w:cs="Times New Roman"/>
                <w:sz w:val="24"/>
                <w:szCs w:val="24"/>
                <w:lang w:eastAsia="ru-RU"/>
              </w:rPr>
              <w:lastRenderedPageBreak/>
              <w:t>основе назначения из кадрового резерва на муниципальной службе (не менее)</w:t>
            </w:r>
          </w:p>
        </w:tc>
        <w:tc>
          <w:tcPr>
            <w:tcW w:w="851"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lastRenderedPageBreak/>
              <w:t>-"-</w:t>
            </w:r>
          </w:p>
        </w:tc>
        <w:tc>
          <w:tcPr>
            <w:tcW w:w="690"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567"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44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50</w:t>
            </w:r>
          </w:p>
        </w:tc>
        <w:tc>
          <w:tcPr>
            <w:tcW w:w="4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1343"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50</w:t>
            </w:r>
          </w:p>
        </w:tc>
      </w:tr>
      <w:tr w:rsidR="00E5606F" w:rsidRPr="00214E8C" w:rsidTr="00E5606F">
        <w:trPr>
          <w:jc w:val="center"/>
        </w:trPr>
        <w:tc>
          <w:tcPr>
            <w:tcW w:w="775"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lastRenderedPageBreak/>
              <w:t>5.</w:t>
            </w:r>
          </w:p>
        </w:tc>
        <w:tc>
          <w:tcPr>
            <w:tcW w:w="21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Динамика (снижение) нарушений на муниципальной службе, в том числе коррупционной направленности</w:t>
            </w:r>
          </w:p>
        </w:tc>
        <w:tc>
          <w:tcPr>
            <w:tcW w:w="851"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w:t>
            </w:r>
          </w:p>
        </w:tc>
        <w:tc>
          <w:tcPr>
            <w:tcW w:w="690"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567"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44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c>
          <w:tcPr>
            <w:tcW w:w="4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343"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10</w:t>
            </w:r>
          </w:p>
        </w:tc>
      </w:tr>
      <w:tr w:rsidR="00E5606F" w:rsidRPr="00214E8C" w:rsidTr="00E5606F">
        <w:trPr>
          <w:jc w:val="center"/>
        </w:trPr>
        <w:tc>
          <w:tcPr>
            <w:tcW w:w="775"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6.</w:t>
            </w:r>
          </w:p>
        </w:tc>
        <w:tc>
          <w:tcPr>
            <w:tcW w:w="21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Доля граждан, которые удовлетворены деятельностью органов местного самоуправления (не менее)</w:t>
            </w:r>
          </w:p>
        </w:tc>
        <w:tc>
          <w:tcPr>
            <w:tcW w:w="851"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w:t>
            </w:r>
          </w:p>
        </w:tc>
        <w:tc>
          <w:tcPr>
            <w:tcW w:w="690"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30</w:t>
            </w:r>
          </w:p>
        </w:tc>
        <w:tc>
          <w:tcPr>
            <w:tcW w:w="567"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35</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37</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42</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42</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44</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44</w:t>
            </w:r>
          </w:p>
        </w:tc>
        <w:tc>
          <w:tcPr>
            <w:tcW w:w="44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50</w:t>
            </w:r>
          </w:p>
        </w:tc>
        <w:tc>
          <w:tcPr>
            <w:tcW w:w="4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1343"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50</w:t>
            </w:r>
          </w:p>
        </w:tc>
      </w:tr>
      <w:tr w:rsidR="00E5606F" w:rsidRPr="00214E8C" w:rsidTr="00E5606F">
        <w:trPr>
          <w:jc w:val="center"/>
        </w:trPr>
        <w:tc>
          <w:tcPr>
            <w:tcW w:w="775"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7.</w:t>
            </w:r>
          </w:p>
        </w:tc>
        <w:tc>
          <w:tcPr>
            <w:tcW w:w="21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Доля граждан, которые удовлетворены качеством муниципальных услуг (не менее)</w:t>
            </w:r>
          </w:p>
        </w:tc>
        <w:tc>
          <w:tcPr>
            <w:tcW w:w="851"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w:t>
            </w:r>
          </w:p>
        </w:tc>
        <w:tc>
          <w:tcPr>
            <w:tcW w:w="690"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30</w:t>
            </w:r>
          </w:p>
        </w:tc>
        <w:tc>
          <w:tcPr>
            <w:tcW w:w="567" w:type="dxa"/>
            <w:gridSpan w:val="2"/>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70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80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80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90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c>
          <w:tcPr>
            <w:tcW w:w="56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90</w:t>
            </w:r>
          </w:p>
        </w:tc>
        <w:tc>
          <w:tcPr>
            <w:tcW w:w="447"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90</w:t>
            </w:r>
          </w:p>
        </w:tc>
        <w:tc>
          <w:tcPr>
            <w:tcW w:w="426"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p>
        </w:tc>
        <w:tc>
          <w:tcPr>
            <w:tcW w:w="1343" w:type="dxa"/>
            <w:tcBorders>
              <w:top w:val="single" w:sz="4" w:space="0" w:color="auto"/>
              <w:left w:val="single" w:sz="4" w:space="0" w:color="auto"/>
              <w:bottom w:val="single" w:sz="4" w:space="0" w:color="auto"/>
              <w:right w:val="single" w:sz="4" w:space="0" w:color="auto"/>
            </w:tcBorders>
          </w:tcPr>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90</w:t>
            </w:r>
          </w:p>
        </w:tc>
      </w:tr>
    </w:tbl>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center"/>
        <w:outlineLvl w:val="0"/>
        <w:rPr>
          <w:rFonts w:ascii="Times New Roman" w:eastAsia="Times New Roman" w:hAnsi="Times New Roman" w:cs="Times New Roman"/>
          <w:b/>
          <w:color w:val="000000"/>
          <w:spacing w:val="-3"/>
          <w:sz w:val="24"/>
          <w:szCs w:val="24"/>
          <w:lang w:eastAsia="ru-RU"/>
        </w:rPr>
      </w:pPr>
      <w:bookmarkStart w:id="7" w:name="sub_400"/>
      <w:r w:rsidRPr="00214E8C">
        <w:rPr>
          <w:rFonts w:ascii="Times New Roman" w:eastAsia="Times New Roman" w:hAnsi="Times New Roman" w:cs="Times New Roman"/>
          <w:b/>
          <w:color w:val="000000"/>
          <w:spacing w:val="-3"/>
          <w:sz w:val="24"/>
          <w:szCs w:val="24"/>
          <w:lang w:eastAsia="ru-RU"/>
        </w:rPr>
        <w:t xml:space="preserve">4. Перечень программных мероприятий </w:t>
      </w:r>
    </w:p>
    <w:bookmarkEnd w:id="7"/>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Мероприятия Программы предполагается реализовывать по следующим направлениям:</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color w:val="000000"/>
          <w:sz w:val="24"/>
          <w:szCs w:val="24"/>
          <w:lang w:eastAsia="ru-RU"/>
        </w:rPr>
        <w:t xml:space="preserve">- повышение эффективности муниципальной службы и </w:t>
      </w:r>
      <w:r w:rsidRPr="00214E8C">
        <w:rPr>
          <w:rFonts w:ascii="Times New Roman" w:eastAsia="Times New Roman" w:hAnsi="Times New Roman" w:cs="Times New Roman"/>
          <w:sz w:val="24"/>
          <w:szCs w:val="24"/>
          <w:lang w:eastAsia="ru-RU"/>
        </w:rPr>
        <w:t>результативности профессиональной служебной деятельности муниципальных служащих;</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совершенствование системы управления муниципальной службой;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внедрение на муниципальной службе эффективных технологий и современных методов кадровой работы;</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совершенствование системы непрерывного обучения муниципальных служащих.</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Также необходимо внедрять действенную систему стимулирования и мотивации муниципальных служащих к эффективному достижению качественных результатов профессиональной служебной деятельности.</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В целях создания положительного имиджа муниципального служащего, повышения роли и престижа муниципальной службы необходимо обеспечить открытость и гласность муниципальной службы посредством публикуемых в средствах массовой информации выступлений руководителей органов местного самоуправления, опросов общественного мнения.</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 целью улучшения профессионально-квалификационного состава, уменьшения текучести и старения кадров необходимо использовать современные кадровые технологии, активизировать процессы обновления и ротации кадров, внедрять систему перспективного резерва.</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План мероприятий Программы как перечень конкретных мероприятий с указанием исполнителей, сроков исполнения, объемов материально-технических и финансовых ресурсов, а также источников финансирования указан в </w:t>
      </w:r>
      <w:hyperlink w:anchor="sub_1100" w:history="1">
        <w:r w:rsidRPr="00214E8C">
          <w:rPr>
            <w:rFonts w:ascii="Times New Roman" w:eastAsia="Times New Roman" w:hAnsi="Times New Roman" w:cs="Times New Roman"/>
            <w:sz w:val="24"/>
            <w:szCs w:val="24"/>
            <w:lang w:eastAsia="ru-RU"/>
          </w:rPr>
          <w:t>приложении</w:t>
        </w:r>
      </w:hyperlink>
      <w:r w:rsidRPr="00214E8C">
        <w:rPr>
          <w:rFonts w:ascii="Times New Roman" w:eastAsia="Times New Roman" w:hAnsi="Times New Roman" w:cs="Times New Roman"/>
          <w:sz w:val="24"/>
          <w:szCs w:val="24"/>
          <w:lang w:eastAsia="ru-RU"/>
        </w:rPr>
        <w:t xml:space="preserve"> к Программе.</w:t>
      </w:r>
    </w:p>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center"/>
        <w:outlineLvl w:val="0"/>
        <w:rPr>
          <w:rFonts w:ascii="Times New Roman" w:eastAsia="Times New Roman" w:hAnsi="Times New Roman" w:cs="Times New Roman"/>
          <w:b/>
          <w:spacing w:val="-3"/>
          <w:sz w:val="24"/>
          <w:szCs w:val="24"/>
          <w:lang w:eastAsia="ru-RU"/>
        </w:rPr>
      </w:pPr>
      <w:bookmarkStart w:id="8" w:name="sub_500"/>
      <w:r w:rsidRPr="00214E8C">
        <w:rPr>
          <w:rFonts w:ascii="Times New Roman" w:eastAsia="Times New Roman" w:hAnsi="Times New Roman" w:cs="Times New Roman"/>
          <w:b/>
          <w:spacing w:val="-3"/>
          <w:sz w:val="24"/>
          <w:szCs w:val="24"/>
          <w:lang w:eastAsia="ru-RU"/>
        </w:rPr>
        <w:lastRenderedPageBreak/>
        <w:t>5. Ресурсное обеспечение Программы</w:t>
      </w:r>
    </w:p>
    <w:bookmarkEnd w:id="8"/>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Программные мероприятия финансируются за счет средств:</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республиканского бюджета Республики Мордовия (средства республиканского бюджета Республики Мордовия для реализации мероприятий выделяются на условиях </w:t>
      </w:r>
      <w:proofErr w:type="spellStart"/>
      <w:r w:rsidRPr="00214E8C">
        <w:rPr>
          <w:rFonts w:ascii="Times New Roman" w:eastAsia="Times New Roman" w:hAnsi="Times New Roman" w:cs="Times New Roman"/>
          <w:sz w:val="24"/>
          <w:szCs w:val="24"/>
          <w:lang w:eastAsia="ru-RU"/>
        </w:rPr>
        <w:t>софинансирования</w:t>
      </w:r>
      <w:proofErr w:type="spellEnd"/>
      <w:r w:rsidRPr="00214E8C">
        <w:rPr>
          <w:rFonts w:ascii="Times New Roman" w:eastAsia="Times New Roman" w:hAnsi="Times New Roman" w:cs="Times New Roman"/>
          <w:sz w:val="24"/>
          <w:szCs w:val="24"/>
          <w:lang w:eastAsia="ru-RU"/>
        </w:rPr>
        <w:t xml:space="preserve">, при условии принятия органами местного самоуправления соответствующих программ развития муниципальной службы, предусматривающих </w:t>
      </w:r>
      <w:proofErr w:type="spellStart"/>
      <w:r w:rsidRPr="00214E8C">
        <w:rPr>
          <w:rFonts w:ascii="Times New Roman" w:eastAsia="Times New Roman" w:hAnsi="Times New Roman" w:cs="Times New Roman"/>
          <w:sz w:val="24"/>
          <w:szCs w:val="24"/>
          <w:lang w:eastAsia="ru-RU"/>
        </w:rPr>
        <w:t>софинансирование</w:t>
      </w:r>
      <w:proofErr w:type="spellEnd"/>
      <w:r w:rsidRPr="00214E8C">
        <w:rPr>
          <w:rFonts w:ascii="Times New Roman" w:eastAsia="Times New Roman" w:hAnsi="Times New Roman" w:cs="Times New Roman"/>
          <w:sz w:val="24"/>
          <w:szCs w:val="24"/>
          <w:lang w:eastAsia="ru-RU"/>
        </w:rPr>
        <w:t xml:space="preserve"> мероприятий, предусмотренных Программой);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местного бюджета.</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Общий объем финансирования Программы из местного бюджета составит 52,5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Объем финансирования по годам:</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2015 год –  5,0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2016 год – 5,7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2017 год -  5,8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2018 год – 6,0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2019 год – 3,5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2020 год – 4,0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2021 год –4,5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2022 год –4,5 тыс. рублей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 xml:space="preserve">2023 год – 4,5 тыс. рублей </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2024 год -4,5 тыс. рублей</w:t>
      </w:r>
    </w:p>
    <w:p w:rsid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2025 год-4,5 тыс. рублей</w:t>
      </w:r>
    </w:p>
    <w:p w:rsidR="00E5606F" w:rsidRDefault="00E5606F"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2026 год-5,0 тыс. рублей</w:t>
      </w:r>
    </w:p>
    <w:p w:rsidR="00E5606F" w:rsidRPr="00214E8C" w:rsidRDefault="00E5606F" w:rsidP="00214E8C">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2027 год- 5,0 тыс. рублей</w:t>
      </w:r>
    </w:p>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center"/>
        <w:outlineLvl w:val="0"/>
        <w:rPr>
          <w:rFonts w:ascii="Times New Roman" w:eastAsia="Times New Roman" w:hAnsi="Times New Roman" w:cs="Times New Roman"/>
          <w:b/>
          <w:spacing w:val="-3"/>
          <w:sz w:val="24"/>
          <w:szCs w:val="24"/>
          <w:lang w:eastAsia="ru-RU"/>
        </w:rPr>
      </w:pPr>
      <w:bookmarkStart w:id="9" w:name="sub_600"/>
      <w:r w:rsidRPr="00214E8C">
        <w:rPr>
          <w:rFonts w:ascii="Times New Roman" w:eastAsia="Times New Roman" w:hAnsi="Times New Roman" w:cs="Times New Roman"/>
          <w:b/>
          <w:spacing w:val="-3"/>
          <w:sz w:val="24"/>
          <w:szCs w:val="24"/>
          <w:lang w:eastAsia="ru-RU"/>
        </w:rPr>
        <w:t>6. Механизм реализации Программы</w:t>
      </w:r>
    </w:p>
    <w:bookmarkEnd w:id="9"/>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Выполнение мероприятий Программы будет осуществляться в соответствии с планом мероприятий Программы, указанным в приложении к Программе.</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План мероприятий по реализации Программы уточняется государственным заказчиком на основе оценки результативности мероприятий Программы и достижения целевых индикаторов.</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Государственный заказчик будет осуществлять координацию деятельности по реализации Программы, обеспечивать взаимодействие исполнителей Программы, анализировать и обобщать результаты их деятельности.</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Условиями финансирования мероприятий Программы за счет средств республиканского бюджета Республики Мордовия является направление органами местного самоуправления в Администрацию Главы Республики Мордовия заявки с приложением:</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муниципальной программы развития муниципальной службы, устанавливающей расходные обязательства на финансирование соответствующих мероприятий;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выписки из местного бюджета, подтверждающей </w:t>
      </w:r>
      <w:proofErr w:type="spellStart"/>
      <w:r w:rsidRPr="00214E8C">
        <w:rPr>
          <w:rFonts w:ascii="Times New Roman" w:eastAsia="Times New Roman" w:hAnsi="Times New Roman" w:cs="Times New Roman"/>
          <w:sz w:val="24"/>
          <w:szCs w:val="24"/>
          <w:lang w:eastAsia="ru-RU"/>
        </w:rPr>
        <w:t>софинансирование</w:t>
      </w:r>
      <w:proofErr w:type="spellEnd"/>
      <w:r w:rsidRPr="00214E8C">
        <w:rPr>
          <w:rFonts w:ascii="Times New Roman" w:eastAsia="Times New Roman" w:hAnsi="Times New Roman" w:cs="Times New Roman"/>
          <w:sz w:val="24"/>
          <w:szCs w:val="24"/>
          <w:lang w:eastAsia="ru-RU"/>
        </w:rPr>
        <w:t xml:space="preserve"> соответствующих мероприятий.</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214E8C">
        <w:rPr>
          <w:rFonts w:ascii="Times New Roman" w:eastAsia="Times New Roman" w:hAnsi="Times New Roman" w:cs="Times New Roman"/>
          <w:sz w:val="24"/>
          <w:szCs w:val="24"/>
          <w:lang w:eastAsia="ru-RU"/>
        </w:rPr>
        <w:t>Контроль за</w:t>
      </w:r>
      <w:proofErr w:type="gramEnd"/>
      <w:r w:rsidRPr="00214E8C">
        <w:rPr>
          <w:rFonts w:ascii="Times New Roman" w:eastAsia="Times New Roman" w:hAnsi="Times New Roman" w:cs="Times New Roman"/>
          <w:sz w:val="24"/>
          <w:szCs w:val="24"/>
          <w:lang w:eastAsia="ru-RU"/>
        </w:rPr>
        <w:t xml:space="preserve"> выполнением предусмотренных Программой мероприятий осуществляет глава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 </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sectPr w:rsidR="00214E8C" w:rsidRPr="00214E8C" w:rsidSect="00214E8C">
          <w:footerReference w:type="default" r:id="rId14"/>
          <w:pgSz w:w="11906" w:h="16838"/>
          <w:pgMar w:top="709" w:right="851" w:bottom="1134" w:left="1701" w:header="720" w:footer="720" w:gutter="0"/>
          <w:cols w:space="720"/>
          <w:noEndnote/>
        </w:sectPr>
      </w:pPr>
      <w:bookmarkStart w:id="10" w:name="sub_1100"/>
    </w:p>
    <w:bookmarkEnd w:id="10"/>
    <w:p w:rsidR="00214E8C" w:rsidRPr="00214E8C" w:rsidRDefault="00214E8C" w:rsidP="00214E8C">
      <w:pPr>
        <w:widowControl w:val="0"/>
        <w:tabs>
          <w:tab w:val="left" w:pos="4160"/>
        </w:tabs>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214E8C">
        <w:rPr>
          <w:rFonts w:ascii="Times New Roman" w:eastAsia="Times New Roman" w:hAnsi="Times New Roman" w:cs="Times New Roman"/>
          <w:sz w:val="24"/>
          <w:szCs w:val="24"/>
          <w:lang w:eastAsia="ru-RU"/>
        </w:rPr>
        <w:lastRenderedPageBreak/>
        <w:tab/>
      </w:r>
      <w:r w:rsidRPr="00214E8C">
        <w:rPr>
          <w:rFonts w:ascii="Times New Roman" w:eastAsia="Times New Roman" w:hAnsi="Times New Roman" w:cs="Times New Roman"/>
          <w:bCs/>
          <w:sz w:val="24"/>
          <w:szCs w:val="24"/>
          <w:lang w:eastAsia="ru-RU"/>
        </w:rPr>
        <w:t>Приложение</w:t>
      </w:r>
    </w:p>
    <w:p w:rsidR="00214E8C" w:rsidRPr="00214E8C" w:rsidRDefault="00214E8C" w:rsidP="00214E8C">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4"/>
          <w:lang w:eastAsia="ru-RU"/>
        </w:rPr>
      </w:pPr>
      <w:r w:rsidRPr="00214E8C">
        <w:rPr>
          <w:rFonts w:ascii="Times New Roman" w:eastAsia="Times New Roman" w:hAnsi="Times New Roman" w:cs="Times New Roman"/>
          <w:bCs/>
          <w:sz w:val="24"/>
          <w:szCs w:val="24"/>
          <w:lang w:eastAsia="ru-RU"/>
        </w:rPr>
        <w:t xml:space="preserve">к </w:t>
      </w:r>
      <w:hyperlink w:anchor="sub_1000" w:history="1">
        <w:r w:rsidRPr="00214E8C">
          <w:rPr>
            <w:rFonts w:ascii="Times New Roman" w:eastAsia="Times New Roman" w:hAnsi="Times New Roman" w:cs="Times New Roman"/>
            <w:bCs/>
            <w:sz w:val="24"/>
            <w:szCs w:val="24"/>
            <w:lang w:eastAsia="ru-RU"/>
          </w:rPr>
          <w:t>Программе</w:t>
        </w:r>
      </w:hyperlink>
      <w:r w:rsidRPr="00214E8C">
        <w:rPr>
          <w:rFonts w:ascii="Times New Roman" w:eastAsia="Times New Roman" w:hAnsi="Times New Roman" w:cs="Times New Roman"/>
          <w:bCs/>
          <w:sz w:val="24"/>
          <w:szCs w:val="24"/>
          <w:lang w:eastAsia="ru-RU"/>
        </w:rPr>
        <w:t xml:space="preserve"> </w:t>
      </w:r>
    </w:p>
    <w:p w:rsidR="00214E8C" w:rsidRPr="00214E8C" w:rsidRDefault="00214E8C" w:rsidP="00214E8C">
      <w:pPr>
        <w:widowControl w:val="0"/>
        <w:autoSpaceDE w:val="0"/>
        <w:autoSpaceDN w:val="0"/>
        <w:adjustRightInd w:val="0"/>
        <w:spacing w:after="0" w:line="240" w:lineRule="auto"/>
        <w:ind w:firstLine="698"/>
        <w:jc w:val="right"/>
        <w:rPr>
          <w:rFonts w:ascii="Times New Roman" w:eastAsia="Times New Roman" w:hAnsi="Times New Roman" w:cs="Times New Roman"/>
          <w:b/>
          <w:sz w:val="24"/>
          <w:szCs w:val="24"/>
          <w:lang w:eastAsia="ru-RU"/>
        </w:rPr>
      </w:pPr>
      <w:r w:rsidRPr="00214E8C">
        <w:rPr>
          <w:rFonts w:ascii="Times New Roman" w:eastAsia="Times New Roman" w:hAnsi="Times New Roman" w:cs="Times New Roman"/>
          <w:bCs/>
          <w:sz w:val="24"/>
          <w:szCs w:val="24"/>
          <w:lang w:eastAsia="ru-RU"/>
        </w:rPr>
        <w:t>"Развитие муниципальной службы</w:t>
      </w:r>
    </w:p>
    <w:p w:rsidR="00214E8C" w:rsidRPr="00214E8C" w:rsidRDefault="00214E8C" w:rsidP="00214E8C">
      <w:pPr>
        <w:widowControl w:val="0"/>
        <w:autoSpaceDE w:val="0"/>
        <w:autoSpaceDN w:val="0"/>
        <w:adjustRightInd w:val="0"/>
        <w:spacing w:after="0" w:line="240" w:lineRule="auto"/>
        <w:ind w:firstLine="698"/>
        <w:jc w:val="right"/>
        <w:rPr>
          <w:rFonts w:ascii="Times New Roman" w:eastAsia="Times New Roman" w:hAnsi="Times New Roman" w:cs="Times New Roman"/>
          <w:bCs/>
          <w:sz w:val="24"/>
          <w:szCs w:val="24"/>
          <w:lang w:eastAsia="ru-RU"/>
        </w:rPr>
      </w:pPr>
      <w:r w:rsidRPr="00214E8C">
        <w:rPr>
          <w:rFonts w:ascii="Times New Roman" w:eastAsia="Times New Roman" w:hAnsi="Times New Roman" w:cs="Times New Roman"/>
          <w:bCs/>
          <w:sz w:val="24"/>
          <w:szCs w:val="24"/>
          <w:lang w:eastAsia="ru-RU"/>
        </w:rPr>
        <w:t xml:space="preserve">в </w:t>
      </w:r>
      <w:proofErr w:type="spellStart"/>
      <w:r w:rsidRPr="00214E8C">
        <w:rPr>
          <w:rFonts w:ascii="Times New Roman" w:eastAsia="Times New Roman" w:hAnsi="Times New Roman" w:cs="Times New Roman"/>
          <w:bCs/>
          <w:sz w:val="24"/>
          <w:szCs w:val="24"/>
          <w:lang w:eastAsia="ru-RU"/>
        </w:rPr>
        <w:t>Вармазейском</w:t>
      </w:r>
      <w:proofErr w:type="spellEnd"/>
      <w:r w:rsidRPr="00214E8C">
        <w:rPr>
          <w:rFonts w:ascii="Times New Roman" w:eastAsia="Times New Roman" w:hAnsi="Times New Roman" w:cs="Times New Roman"/>
          <w:bCs/>
          <w:sz w:val="24"/>
          <w:szCs w:val="24"/>
          <w:lang w:eastAsia="ru-RU"/>
        </w:rPr>
        <w:t xml:space="preserve"> сельском поселении </w:t>
      </w:r>
    </w:p>
    <w:p w:rsidR="00214E8C" w:rsidRPr="00214E8C" w:rsidRDefault="00214E8C" w:rsidP="00214E8C">
      <w:pPr>
        <w:widowControl w:val="0"/>
        <w:autoSpaceDE w:val="0"/>
        <w:autoSpaceDN w:val="0"/>
        <w:adjustRightInd w:val="0"/>
        <w:spacing w:after="0" w:line="240" w:lineRule="auto"/>
        <w:ind w:firstLine="698"/>
        <w:jc w:val="right"/>
        <w:rPr>
          <w:rFonts w:ascii="Times New Roman" w:eastAsia="Times New Roman" w:hAnsi="Times New Roman" w:cs="Times New Roman"/>
          <w:bCs/>
          <w:sz w:val="24"/>
          <w:szCs w:val="24"/>
          <w:lang w:eastAsia="ru-RU"/>
        </w:rPr>
      </w:pPr>
      <w:proofErr w:type="spellStart"/>
      <w:r w:rsidRPr="00214E8C">
        <w:rPr>
          <w:rFonts w:ascii="Times New Roman" w:eastAsia="Times New Roman" w:hAnsi="Times New Roman" w:cs="Times New Roman"/>
          <w:bCs/>
          <w:sz w:val="24"/>
          <w:szCs w:val="24"/>
          <w:lang w:eastAsia="ru-RU"/>
        </w:rPr>
        <w:t>Большеигнатовского</w:t>
      </w:r>
      <w:proofErr w:type="spellEnd"/>
      <w:r w:rsidRPr="00214E8C">
        <w:rPr>
          <w:rFonts w:ascii="Times New Roman" w:eastAsia="Times New Roman" w:hAnsi="Times New Roman" w:cs="Times New Roman"/>
          <w:bCs/>
          <w:sz w:val="24"/>
          <w:szCs w:val="24"/>
          <w:lang w:eastAsia="ru-RU"/>
        </w:rPr>
        <w:t xml:space="preserve"> муниципального</w:t>
      </w:r>
    </w:p>
    <w:p w:rsidR="00214E8C" w:rsidRPr="00214E8C" w:rsidRDefault="00214E8C" w:rsidP="00214E8C">
      <w:pPr>
        <w:widowControl w:val="0"/>
        <w:autoSpaceDE w:val="0"/>
        <w:autoSpaceDN w:val="0"/>
        <w:adjustRightInd w:val="0"/>
        <w:spacing w:after="0" w:line="240" w:lineRule="auto"/>
        <w:ind w:firstLine="698"/>
        <w:jc w:val="right"/>
        <w:rPr>
          <w:rFonts w:ascii="Times New Roman" w:eastAsia="Times New Roman" w:hAnsi="Times New Roman" w:cs="Times New Roman"/>
          <w:sz w:val="24"/>
          <w:szCs w:val="24"/>
          <w:lang w:eastAsia="ru-RU"/>
        </w:rPr>
      </w:pPr>
      <w:r w:rsidRPr="00214E8C">
        <w:rPr>
          <w:rFonts w:ascii="Times New Roman" w:eastAsia="Times New Roman" w:hAnsi="Times New Roman" w:cs="Times New Roman"/>
          <w:bCs/>
          <w:sz w:val="24"/>
          <w:szCs w:val="24"/>
          <w:lang w:eastAsia="ru-RU"/>
        </w:rPr>
        <w:t xml:space="preserve"> района (2015- 202</w:t>
      </w:r>
      <w:r w:rsidR="00E5606F">
        <w:rPr>
          <w:rFonts w:ascii="Times New Roman" w:eastAsia="Times New Roman" w:hAnsi="Times New Roman" w:cs="Times New Roman"/>
          <w:bCs/>
          <w:sz w:val="24"/>
          <w:szCs w:val="24"/>
          <w:lang w:eastAsia="ru-RU"/>
        </w:rPr>
        <w:t>7</w:t>
      </w:r>
      <w:r w:rsidRPr="00214E8C">
        <w:rPr>
          <w:rFonts w:ascii="Times New Roman" w:eastAsia="Times New Roman" w:hAnsi="Times New Roman" w:cs="Times New Roman"/>
          <w:bCs/>
          <w:sz w:val="24"/>
          <w:szCs w:val="24"/>
          <w:lang w:eastAsia="ru-RU"/>
        </w:rPr>
        <w:t xml:space="preserve"> годы)"</w:t>
      </w:r>
    </w:p>
    <w:p w:rsidR="00214E8C" w:rsidRPr="00214E8C" w:rsidRDefault="00214E8C" w:rsidP="00214E8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center"/>
        <w:outlineLvl w:val="0"/>
        <w:rPr>
          <w:rFonts w:ascii="Times New Roman" w:eastAsia="Times New Roman" w:hAnsi="Times New Roman" w:cs="Times New Roman"/>
          <w:b/>
          <w:spacing w:val="-3"/>
          <w:sz w:val="24"/>
          <w:szCs w:val="24"/>
          <w:lang w:eastAsia="ru-RU"/>
        </w:rPr>
      </w:pPr>
      <w:r w:rsidRPr="00214E8C">
        <w:rPr>
          <w:rFonts w:ascii="Times New Roman" w:eastAsia="Times New Roman" w:hAnsi="Times New Roman" w:cs="Times New Roman"/>
          <w:b/>
          <w:spacing w:val="-3"/>
          <w:sz w:val="24"/>
          <w:szCs w:val="24"/>
          <w:lang w:eastAsia="ru-RU"/>
        </w:rPr>
        <w:t>План мероприятий</w:t>
      </w:r>
      <w:r w:rsidRPr="00214E8C">
        <w:rPr>
          <w:rFonts w:ascii="Times New Roman" w:eastAsia="Times New Roman" w:hAnsi="Times New Roman" w:cs="Times New Roman"/>
          <w:b/>
          <w:spacing w:val="-3"/>
          <w:sz w:val="24"/>
          <w:szCs w:val="24"/>
          <w:lang w:eastAsia="ru-RU"/>
        </w:rPr>
        <w:br/>
      </w:r>
      <w:r w:rsidR="00E5606F">
        <w:rPr>
          <w:rFonts w:ascii="Times New Roman" w:eastAsia="Times New Roman" w:hAnsi="Times New Roman" w:cs="Times New Roman"/>
          <w:b/>
          <w:spacing w:val="-3"/>
          <w:sz w:val="24"/>
          <w:szCs w:val="24"/>
          <w:lang w:eastAsia="ru-RU"/>
        </w:rPr>
        <w:t>Муниципальной п</w:t>
      </w:r>
      <w:r w:rsidRPr="00214E8C">
        <w:rPr>
          <w:rFonts w:ascii="Times New Roman" w:eastAsia="Times New Roman" w:hAnsi="Times New Roman" w:cs="Times New Roman"/>
          <w:b/>
          <w:spacing w:val="-3"/>
          <w:sz w:val="24"/>
          <w:szCs w:val="24"/>
          <w:lang w:eastAsia="ru-RU"/>
        </w:rPr>
        <w:t>рограммы "Развитие муниципальной службы</w:t>
      </w:r>
      <w:r w:rsidRPr="00214E8C">
        <w:rPr>
          <w:rFonts w:ascii="Times New Roman" w:eastAsia="Times New Roman" w:hAnsi="Times New Roman" w:cs="Times New Roman"/>
          <w:b/>
          <w:spacing w:val="-3"/>
          <w:sz w:val="24"/>
          <w:szCs w:val="24"/>
          <w:lang w:eastAsia="ru-RU"/>
        </w:rPr>
        <w:br/>
        <w:t xml:space="preserve">в </w:t>
      </w:r>
      <w:proofErr w:type="spellStart"/>
      <w:r w:rsidRPr="00214E8C">
        <w:rPr>
          <w:rFonts w:ascii="Times New Roman" w:eastAsia="Times New Roman" w:hAnsi="Times New Roman" w:cs="Times New Roman"/>
          <w:b/>
          <w:spacing w:val="-3"/>
          <w:sz w:val="24"/>
          <w:szCs w:val="24"/>
          <w:lang w:eastAsia="ru-RU"/>
        </w:rPr>
        <w:t>Большеигнатовском</w:t>
      </w:r>
      <w:proofErr w:type="spellEnd"/>
      <w:r w:rsidRPr="00214E8C">
        <w:rPr>
          <w:rFonts w:ascii="Times New Roman" w:eastAsia="Times New Roman" w:hAnsi="Times New Roman" w:cs="Times New Roman"/>
          <w:b/>
          <w:spacing w:val="-3"/>
          <w:sz w:val="24"/>
          <w:szCs w:val="24"/>
          <w:lang w:eastAsia="ru-RU"/>
        </w:rPr>
        <w:t xml:space="preserve"> муниципальном районе</w:t>
      </w:r>
    </w:p>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center"/>
        <w:outlineLvl w:val="0"/>
        <w:rPr>
          <w:rFonts w:ascii="Times New Roman" w:eastAsia="Times New Roman" w:hAnsi="Times New Roman" w:cs="Times New Roman"/>
          <w:b/>
          <w:spacing w:val="-3"/>
          <w:sz w:val="24"/>
          <w:szCs w:val="24"/>
          <w:lang w:eastAsia="ru-RU"/>
        </w:rPr>
      </w:pPr>
      <w:r w:rsidRPr="00214E8C">
        <w:rPr>
          <w:rFonts w:ascii="Times New Roman" w:eastAsia="Times New Roman" w:hAnsi="Times New Roman" w:cs="Times New Roman"/>
          <w:b/>
          <w:spacing w:val="-3"/>
          <w:sz w:val="24"/>
          <w:szCs w:val="24"/>
          <w:lang w:eastAsia="ru-RU"/>
        </w:rPr>
        <w:t xml:space="preserve"> (2015 - 202</w:t>
      </w:r>
      <w:r w:rsidR="00E5606F">
        <w:rPr>
          <w:rFonts w:ascii="Times New Roman" w:eastAsia="Times New Roman" w:hAnsi="Times New Roman" w:cs="Times New Roman"/>
          <w:b/>
          <w:spacing w:val="-3"/>
          <w:sz w:val="24"/>
          <w:szCs w:val="24"/>
          <w:lang w:eastAsia="ru-RU"/>
        </w:rPr>
        <w:t>7</w:t>
      </w:r>
      <w:r w:rsidRPr="00214E8C">
        <w:rPr>
          <w:rFonts w:ascii="Times New Roman" w:eastAsia="Times New Roman" w:hAnsi="Times New Roman" w:cs="Times New Roman"/>
          <w:b/>
          <w:spacing w:val="-3"/>
          <w:sz w:val="24"/>
          <w:szCs w:val="24"/>
          <w:lang w:eastAsia="ru-RU"/>
        </w:rPr>
        <w:t xml:space="preserve"> годы)"</w:t>
      </w:r>
    </w:p>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center"/>
        <w:outlineLvl w:val="0"/>
        <w:rPr>
          <w:rFonts w:ascii="Times New Roman" w:eastAsia="Times New Roman" w:hAnsi="Times New Roman" w:cs="Times New Roman"/>
          <w:spacing w:val="-3"/>
          <w:sz w:val="24"/>
          <w:szCs w:val="24"/>
          <w:lang w:eastAsia="ru-RU"/>
        </w:rPr>
      </w:pPr>
    </w:p>
    <w:tbl>
      <w:tblPr>
        <w:tblW w:w="15665"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6"/>
        <w:gridCol w:w="3484"/>
        <w:gridCol w:w="1440"/>
        <w:gridCol w:w="2880"/>
        <w:gridCol w:w="1800"/>
        <w:gridCol w:w="1800"/>
        <w:gridCol w:w="1800"/>
        <w:gridCol w:w="1855"/>
      </w:tblGrid>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N</w:t>
            </w:r>
            <w:r w:rsidRPr="00214E8C">
              <w:rPr>
                <w:rFonts w:ascii="Times New Roman" w:eastAsia="Times New Roman" w:hAnsi="Times New Roman" w:cs="Times New Roman"/>
                <w:sz w:val="24"/>
                <w:szCs w:val="24"/>
                <w:lang w:eastAsia="ru-RU"/>
              </w:rPr>
              <w:br/>
            </w:r>
            <w:proofErr w:type="gramStart"/>
            <w:r w:rsidRPr="00214E8C">
              <w:rPr>
                <w:rFonts w:ascii="Times New Roman" w:eastAsia="Times New Roman" w:hAnsi="Times New Roman" w:cs="Times New Roman"/>
                <w:sz w:val="24"/>
                <w:szCs w:val="24"/>
                <w:lang w:eastAsia="ru-RU"/>
              </w:rPr>
              <w:t>п</w:t>
            </w:r>
            <w:proofErr w:type="gramEnd"/>
            <w:r w:rsidRPr="00214E8C">
              <w:rPr>
                <w:rFonts w:ascii="Times New Roman" w:eastAsia="Times New Roman" w:hAnsi="Times New Roman" w:cs="Times New Roman"/>
                <w:sz w:val="24"/>
                <w:szCs w:val="24"/>
                <w:lang w:eastAsia="ru-RU"/>
              </w:rPr>
              <w:t>/п</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Наименование мероприятия</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Срок исполнения</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Ответственные исполнители</w:t>
            </w:r>
          </w:p>
        </w:tc>
        <w:tc>
          <w:tcPr>
            <w:tcW w:w="5400" w:type="dxa"/>
            <w:gridSpan w:val="3"/>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Источники и объем финансирования (тыс. рублей)</w:t>
            </w:r>
          </w:p>
        </w:tc>
        <w:tc>
          <w:tcPr>
            <w:tcW w:w="1855" w:type="dxa"/>
            <w:vMerge w:val="restart"/>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Ожидаемый результат</w:t>
            </w: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республиканский бюджет Республики Мордовия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местный бюджеты</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всего</w:t>
            </w:r>
          </w:p>
        </w:tc>
        <w:tc>
          <w:tcPr>
            <w:tcW w:w="1855" w:type="dxa"/>
            <w:vMerge/>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3</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6</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7</w:t>
            </w: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8</w:t>
            </w: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Анализ муниципальной нормативной правовой базы на предмет своевременного устранения выявленных нарушений действующего законодательства</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ежегодно,</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январь - февраль</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совершенствование правового обеспечения деятельности органов местного самоуправления</w:t>
            </w: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Разработка и реализация нормативных правовых актов, направленных на дальнейшую социальную защиту </w:t>
            </w:r>
            <w:r w:rsidRPr="00214E8C">
              <w:rPr>
                <w:rFonts w:ascii="Times New Roman" w:eastAsia="Times New Roman" w:hAnsi="Times New Roman" w:cs="Times New Roman"/>
                <w:sz w:val="24"/>
                <w:szCs w:val="24"/>
                <w:lang w:eastAsia="ru-RU"/>
              </w:rPr>
              <w:lastRenderedPageBreak/>
              <w:t>муниципальных служащих, совершенствование взаимодействия муниципальной и государственной гражданской службы</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lastRenderedPageBreak/>
              <w:t xml:space="preserve"> 2015 -202</w:t>
            </w:r>
            <w:r w:rsidR="00E5606F">
              <w:rPr>
                <w:rFonts w:ascii="Times New Roman" w:eastAsia="Times New Roman" w:hAnsi="Times New Roman" w:cs="Times New Roman"/>
                <w:sz w:val="24"/>
                <w:szCs w:val="24"/>
                <w:lang w:eastAsia="ru-RU"/>
              </w:rPr>
              <w:t>7</w:t>
            </w:r>
            <w:r w:rsidRPr="00214E8C">
              <w:rPr>
                <w:rFonts w:ascii="Times New Roman" w:eastAsia="Times New Roman" w:hAnsi="Times New Roman" w:cs="Times New Roman"/>
                <w:sz w:val="24"/>
                <w:szCs w:val="24"/>
                <w:lang w:eastAsia="ru-RU"/>
              </w:rPr>
              <w:t> </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годы</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совершенствование социальной защищенности </w:t>
            </w:r>
            <w:r w:rsidRPr="00214E8C">
              <w:rPr>
                <w:rFonts w:ascii="Times New Roman" w:eastAsia="Times New Roman" w:hAnsi="Times New Roman" w:cs="Times New Roman"/>
                <w:sz w:val="24"/>
                <w:szCs w:val="24"/>
                <w:lang w:eastAsia="ru-RU"/>
              </w:rPr>
              <w:lastRenderedPageBreak/>
              <w:t>муниципальных служащих</w:t>
            </w: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lastRenderedPageBreak/>
              <w:t>3.</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Разработка и внедрение методик оценки профессиональных, деловых и моральных качеств кадров при проведении конкурсов, аттестации и квалификационных экзаменов с целью повышения профессионального уровня кадров</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2015 -202</w:t>
            </w:r>
            <w:r w:rsidR="00E5606F">
              <w:rPr>
                <w:rFonts w:ascii="Times New Roman" w:eastAsia="Times New Roman" w:hAnsi="Times New Roman" w:cs="Times New Roman"/>
                <w:sz w:val="24"/>
                <w:szCs w:val="24"/>
                <w:lang w:eastAsia="ru-RU"/>
              </w:rPr>
              <w:t>7</w:t>
            </w:r>
            <w:r w:rsidRPr="00214E8C">
              <w:rPr>
                <w:rFonts w:ascii="Times New Roman" w:eastAsia="Times New Roman" w:hAnsi="Times New Roman" w:cs="Times New Roman"/>
                <w:sz w:val="24"/>
                <w:szCs w:val="24"/>
                <w:lang w:eastAsia="ru-RU"/>
              </w:rPr>
              <w:t> </w:t>
            </w:r>
          </w:p>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годы</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повышение профессионального уровня муниципальных служащих</w:t>
            </w: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Совершенствование работы, направленной на приоритетное применение мер по предупреждению и борьбе с коррупцией на муниципальной службе</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2015 -202</w:t>
            </w:r>
            <w:r w:rsidR="00E5606F">
              <w:rPr>
                <w:rFonts w:ascii="Times New Roman" w:eastAsia="Times New Roman" w:hAnsi="Times New Roman" w:cs="Times New Roman"/>
                <w:sz w:val="24"/>
                <w:szCs w:val="24"/>
                <w:lang w:eastAsia="ru-RU"/>
              </w:rPr>
              <w:t>7</w:t>
            </w:r>
            <w:r w:rsidRPr="00214E8C">
              <w:rPr>
                <w:rFonts w:ascii="Times New Roman" w:eastAsia="Times New Roman" w:hAnsi="Times New Roman" w:cs="Times New Roman"/>
                <w:sz w:val="24"/>
                <w:szCs w:val="24"/>
                <w:lang w:eastAsia="ru-RU"/>
              </w:rPr>
              <w:t> </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годы</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снижение уровня коррупционных проявлений на муниципальной службе</w:t>
            </w:r>
          </w:p>
        </w:tc>
      </w:tr>
      <w:tr w:rsidR="00214E8C" w:rsidRPr="00214E8C" w:rsidTr="00214E8C">
        <w:trPr>
          <w:trHeight w:val="2002"/>
        </w:trPr>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5.</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Автоматизация кадровых процедур, повышение качества и эффективности муниципальной службы</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2015 -202</w:t>
            </w:r>
            <w:r w:rsidR="00E5606F">
              <w:rPr>
                <w:rFonts w:ascii="Times New Roman" w:eastAsia="Times New Roman" w:hAnsi="Times New Roman" w:cs="Times New Roman"/>
                <w:sz w:val="24"/>
                <w:szCs w:val="24"/>
                <w:lang w:eastAsia="ru-RU"/>
              </w:rPr>
              <w:t>7</w:t>
            </w:r>
            <w:r w:rsidRPr="00214E8C">
              <w:rPr>
                <w:rFonts w:ascii="Times New Roman" w:eastAsia="Times New Roman" w:hAnsi="Times New Roman" w:cs="Times New Roman"/>
                <w:sz w:val="24"/>
                <w:szCs w:val="24"/>
                <w:lang w:eastAsia="ru-RU"/>
              </w:rPr>
              <w:t> </w:t>
            </w:r>
          </w:p>
          <w:p w:rsidR="00214E8C" w:rsidRPr="00214E8C" w:rsidRDefault="00214E8C" w:rsidP="00214E8C">
            <w:pPr>
              <w:widowControl w:val="0"/>
              <w:autoSpaceDE w:val="0"/>
              <w:autoSpaceDN w:val="0"/>
              <w:adjustRightInd w:val="0"/>
              <w:spacing w:after="0" w:line="240" w:lineRule="auto"/>
              <w:ind w:left="8"/>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годы</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за счет средств текущего финансирования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за счет средств текущего финансирования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за счет средств текущего финансирования</w:t>
            </w: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внедрение информационно-коммуникационных технологий в систему управления персоналом</w:t>
            </w: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6.</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Совершенствование механизма </w:t>
            </w:r>
            <w:r w:rsidRPr="00214E8C">
              <w:rPr>
                <w:rFonts w:ascii="Times New Roman" w:eastAsia="Times New Roman" w:hAnsi="Times New Roman" w:cs="Times New Roman"/>
                <w:sz w:val="24"/>
                <w:szCs w:val="24"/>
                <w:lang w:eastAsia="ru-RU"/>
              </w:rPr>
              <w:lastRenderedPageBreak/>
              <w:t>формирования, подготовки и использования кадрового резерва для замещения вакантных должностей муниципальной службы</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lastRenderedPageBreak/>
              <w:t xml:space="preserve">  2015 -</w:t>
            </w:r>
            <w:r w:rsidRPr="00214E8C">
              <w:rPr>
                <w:rFonts w:ascii="Times New Roman" w:eastAsia="Times New Roman" w:hAnsi="Times New Roman" w:cs="Times New Roman"/>
                <w:sz w:val="24"/>
                <w:szCs w:val="24"/>
                <w:lang w:eastAsia="ru-RU"/>
              </w:rPr>
              <w:lastRenderedPageBreak/>
              <w:t> 202</w:t>
            </w:r>
            <w:r w:rsidR="00E5606F">
              <w:rPr>
                <w:rFonts w:ascii="Times New Roman" w:eastAsia="Times New Roman" w:hAnsi="Times New Roman" w:cs="Times New Roman"/>
                <w:sz w:val="24"/>
                <w:szCs w:val="24"/>
                <w:lang w:eastAsia="ru-RU"/>
              </w:rPr>
              <w:t>7</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годы</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lastRenderedPageBreak/>
              <w:t xml:space="preserve">Администрация </w:t>
            </w:r>
            <w:proofErr w:type="spellStart"/>
            <w:r w:rsidRPr="00214E8C">
              <w:rPr>
                <w:rFonts w:ascii="Times New Roman" w:eastAsia="Times New Roman" w:hAnsi="Times New Roman" w:cs="Times New Roman"/>
                <w:sz w:val="24"/>
                <w:szCs w:val="24"/>
                <w:lang w:eastAsia="ru-RU"/>
              </w:rPr>
              <w:lastRenderedPageBreak/>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формирование </w:t>
            </w:r>
            <w:r w:rsidRPr="00214E8C">
              <w:rPr>
                <w:rFonts w:ascii="Times New Roman" w:eastAsia="Times New Roman" w:hAnsi="Times New Roman" w:cs="Times New Roman"/>
                <w:sz w:val="24"/>
                <w:szCs w:val="24"/>
                <w:lang w:eastAsia="ru-RU"/>
              </w:rPr>
              <w:lastRenderedPageBreak/>
              <w:t>качественного состава кадрового резерва для замещения вакантных должностей муниципальной службы</w:t>
            </w:r>
          </w:p>
        </w:tc>
      </w:tr>
      <w:tr w:rsidR="00214E8C" w:rsidRPr="00214E8C" w:rsidTr="00214E8C">
        <w:trPr>
          <w:trHeight w:val="2301"/>
        </w:trPr>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lastRenderedPageBreak/>
              <w:t>7.</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Совершенствование средств и методов информирования населения о деятельности органов местного самоуправления</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2015 </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w:t>
            </w:r>
            <w:r w:rsidR="00E5606F">
              <w:rPr>
                <w:rFonts w:ascii="Times New Roman" w:eastAsia="Times New Roman" w:hAnsi="Times New Roman" w:cs="Times New Roman"/>
                <w:sz w:val="24"/>
                <w:szCs w:val="24"/>
                <w:lang w:eastAsia="ru-RU"/>
              </w:rPr>
              <w:t>7</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годы</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повышение открытости деятельности органов местного самоуправления</w:t>
            </w: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8.</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Проведение мониторинга с целью исследования уровня открытости, гласности и доступности муниципальной службы, получение информации об эффективности и результативности работы органов местного самоуправления </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2015 -202</w:t>
            </w:r>
            <w:r w:rsidR="00E5606F">
              <w:rPr>
                <w:rFonts w:ascii="Times New Roman" w:eastAsia="Times New Roman" w:hAnsi="Times New Roman" w:cs="Times New Roman"/>
                <w:sz w:val="24"/>
                <w:szCs w:val="24"/>
                <w:lang w:eastAsia="ru-RU"/>
              </w:rPr>
              <w:t>7</w:t>
            </w:r>
            <w:r w:rsidRPr="00214E8C">
              <w:rPr>
                <w:rFonts w:ascii="Times New Roman" w:eastAsia="Times New Roman" w:hAnsi="Times New Roman" w:cs="Times New Roman"/>
                <w:sz w:val="24"/>
                <w:szCs w:val="24"/>
                <w:lang w:eastAsia="ru-RU"/>
              </w:rPr>
              <w:t> </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годы</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получение информации об эффективности и результативности работы органов местного самоуправления в целях дальнейшего совершенствования их деятельности  </w:t>
            </w:r>
          </w:p>
        </w:tc>
      </w:tr>
      <w:tr w:rsidR="00214E8C" w:rsidRPr="00214E8C" w:rsidTr="00214E8C">
        <w:trPr>
          <w:trHeight w:val="1975"/>
        </w:trPr>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before="240" w:after="240" w:line="240" w:lineRule="auto"/>
              <w:ind w:right="-108"/>
              <w:jc w:val="both"/>
              <w:rPr>
                <w:rFonts w:ascii="Times New Roman" w:eastAsia="Times New Roman" w:hAnsi="Times New Roman" w:cs="Times New Roman"/>
                <w:sz w:val="24"/>
                <w:szCs w:val="24"/>
                <w:shd w:val="clear" w:color="auto" w:fill="F5F3DA"/>
                <w:lang w:eastAsia="ru-RU"/>
              </w:rPr>
            </w:pPr>
            <w:r w:rsidRPr="00214E8C">
              <w:rPr>
                <w:rFonts w:ascii="Times New Roman" w:eastAsia="Times New Roman" w:hAnsi="Times New Roman" w:cs="Times New Roman"/>
                <w:sz w:val="24"/>
                <w:szCs w:val="24"/>
                <w:shd w:val="clear" w:color="auto" w:fill="F5F3DA"/>
                <w:lang w:eastAsia="ru-RU"/>
              </w:rPr>
              <w:lastRenderedPageBreak/>
              <w:t>9.</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Определение приоритетных направлений программ дополнительного профессионального образования муниципальных служащих и лиц, замещающих муниципальные должности на постоянной основе</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   2015 – 202</w:t>
            </w:r>
            <w:r w:rsidR="00E5606F">
              <w:rPr>
                <w:rFonts w:ascii="Times New Roman" w:eastAsia="Times New Roman" w:hAnsi="Times New Roman" w:cs="Times New Roman"/>
                <w:sz w:val="24"/>
                <w:szCs w:val="24"/>
                <w:lang w:eastAsia="ru-RU"/>
              </w:rPr>
              <w:t>7</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годы</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повышение профессионального уровня муниципальных служащих и лиц, замещающих муниципальные должности на постоянной основе</w:t>
            </w: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10.</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Участие в </w:t>
            </w:r>
            <w:proofErr w:type="spellStart"/>
            <w:r w:rsidRPr="00214E8C">
              <w:rPr>
                <w:rFonts w:ascii="Times New Roman" w:eastAsia="Times New Roman" w:hAnsi="Times New Roman" w:cs="Times New Roman"/>
                <w:sz w:val="24"/>
                <w:szCs w:val="24"/>
                <w:lang w:eastAsia="ru-RU"/>
              </w:rPr>
              <w:t>софинансировании</w:t>
            </w:r>
            <w:proofErr w:type="spellEnd"/>
            <w:r w:rsidRPr="00214E8C">
              <w:rPr>
                <w:rFonts w:ascii="Times New Roman" w:eastAsia="Times New Roman" w:hAnsi="Times New Roman" w:cs="Times New Roman"/>
                <w:sz w:val="24"/>
                <w:szCs w:val="24"/>
                <w:lang w:eastAsia="ru-RU"/>
              </w:rPr>
              <w:t xml:space="preserve"> дополнительного профессионального образования (профессиональной переподготовки и повышения квалификации) муниципальных служащих и лиц, замещающих муниципальные должности на постоянной основе</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2016</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2017</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2018</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2019</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2021</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2022</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2023</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2024</w:t>
            </w:r>
          </w:p>
          <w:p w:rsid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2025</w:t>
            </w:r>
          </w:p>
          <w:p w:rsidR="00E5606F"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 (финансирование командировочных расходов</w:t>
            </w:r>
            <w:proofErr w:type="gramEnd"/>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5,7</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 xml:space="preserve">5,8 </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6,0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3,5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5,7</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 xml:space="preserve">5,8 </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6,0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3,5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профессиональная переподготовка и повышение квалификации муниципальных служащих и лиц, замещающих муниципальные должности на постоянной основе</w:t>
            </w:r>
          </w:p>
        </w:tc>
      </w:tr>
      <w:tr w:rsidR="00214E8C" w:rsidRPr="00214E8C" w:rsidTr="00214E8C">
        <w:tc>
          <w:tcPr>
            <w:tcW w:w="606"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11.</w:t>
            </w:r>
          </w:p>
        </w:tc>
        <w:tc>
          <w:tcPr>
            <w:tcW w:w="3484"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Участие в </w:t>
            </w:r>
            <w:proofErr w:type="spellStart"/>
            <w:r w:rsidRPr="00214E8C">
              <w:rPr>
                <w:rFonts w:ascii="Times New Roman" w:eastAsia="Times New Roman" w:hAnsi="Times New Roman" w:cs="Times New Roman"/>
                <w:sz w:val="24"/>
                <w:szCs w:val="24"/>
                <w:lang w:eastAsia="ru-RU"/>
              </w:rPr>
              <w:t>софинансировании</w:t>
            </w:r>
            <w:proofErr w:type="spellEnd"/>
            <w:r w:rsidRPr="00214E8C">
              <w:rPr>
                <w:rFonts w:ascii="Times New Roman" w:eastAsia="Times New Roman" w:hAnsi="Times New Roman" w:cs="Times New Roman"/>
                <w:sz w:val="24"/>
                <w:szCs w:val="24"/>
                <w:lang w:eastAsia="ru-RU"/>
              </w:rPr>
              <w:t xml:space="preserve"> проведения обучающих семинаров, тренингов и других форм краткосрочного профессионального обучения муниципальных служащих и лиц, замещающих муниципальные должности на постоянной основе</w:t>
            </w:r>
          </w:p>
        </w:tc>
        <w:tc>
          <w:tcPr>
            <w:tcW w:w="144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2015 -202</w:t>
            </w:r>
            <w:r w:rsidR="00E5606F">
              <w:rPr>
                <w:rFonts w:ascii="Times New Roman" w:eastAsia="Times New Roman" w:hAnsi="Times New Roman" w:cs="Times New Roman"/>
                <w:sz w:val="24"/>
                <w:szCs w:val="24"/>
                <w:lang w:eastAsia="ru-RU"/>
              </w:rPr>
              <w:t>7</w:t>
            </w:r>
            <w:r w:rsidRPr="00214E8C">
              <w:rPr>
                <w:rFonts w:ascii="Times New Roman" w:eastAsia="Times New Roman" w:hAnsi="Times New Roman" w:cs="Times New Roman"/>
                <w:sz w:val="24"/>
                <w:szCs w:val="24"/>
                <w:lang w:eastAsia="ru-RU"/>
              </w:rPr>
              <w:t>годы</w:t>
            </w: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Администрация </w:t>
            </w:r>
            <w:proofErr w:type="spellStart"/>
            <w:r w:rsidRPr="00214E8C">
              <w:rPr>
                <w:rFonts w:ascii="Times New Roman" w:eastAsia="Times New Roman" w:hAnsi="Times New Roman" w:cs="Times New Roman"/>
                <w:sz w:val="24"/>
                <w:szCs w:val="24"/>
                <w:lang w:eastAsia="ru-RU"/>
              </w:rPr>
              <w:t>Вармазейского</w:t>
            </w:r>
            <w:proofErr w:type="spellEnd"/>
            <w:r w:rsidRPr="00214E8C">
              <w:rPr>
                <w:rFonts w:ascii="Times New Roman" w:eastAsia="Times New Roman" w:hAnsi="Times New Roman" w:cs="Times New Roman"/>
                <w:sz w:val="24"/>
                <w:szCs w:val="24"/>
                <w:lang w:eastAsia="ru-RU"/>
              </w:rPr>
              <w:t xml:space="preserve"> сельского поселения командировочных расходов</w:t>
            </w: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single" w:sz="4" w:space="0" w:color="auto"/>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 xml:space="preserve">повышение профессионального уровня муниципальных служащих и лиц, замещающих муниципальные должности на </w:t>
            </w:r>
            <w:r w:rsidRPr="00214E8C">
              <w:rPr>
                <w:rFonts w:ascii="Times New Roman" w:eastAsia="Times New Roman" w:hAnsi="Times New Roman" w:cs="Times New Roman"/>
                <w:sz w:val="24"/>
                <w:szCs w:val="24"/>
                <w:lang w:eastAsia="ru-RU"/>
              </w:rPr>
              <w:lastRenderedPageBreak/>
              <w:t>постоянной основе</w:t>
            </w:r>
          </w:p>
        </w:tc>
      </w:tr>
      <w:tr w:rsidR="00214E8C" w:rsidRPr="00214E8C" w:rsidTr="00214E8C">
        <w:tc>
          <w:tcPr>
            <w:tcW w:w="606" w:type="dxa"/>
            <w:tcBorders>
              <w:top w:val="single" w:sz="4" w:space="0" w:color="auto"/>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484" w:type="dxa"/>
            <w:tcBorders>
              <w:top w:val="single" w:sz="4" w:space="0" w:color="auto"/>
              <w:left w:val="single" w:sz="4" w:space="0" w:color="auto"/>
              <w:bottom w:val="nil"/>
              <w:right w:val="single" w:sz="4" w:space="0" w:color="auto"/>
            </w:tcBorders>
          </w:tcPr>
          <w:p w:rsidR="00214E8C" w:rsidRPr="00214E8C" w:rsidRDefault="00214E8C" w:rsidP="00214E8C">
            <w:pPr>
              <w:keepNext/>
              <w:widowControl w:val="0"/>
              <w:shd w:val="clear" w:color="auto" w:fill="FFFFFF"/>
              <w:autoSpaceDE w:val="0"/>
              <w:autoSpaceDN w:val="0"/>
              <w:adjustRightInd w:val="0"/>
              <w:spacing w:before="216" w:after="0" w:line="240" w:lineRule="auto"/>
              <w:ind w:left="1493"/>
              <w:jc w:val="center"/>
              <w:outlineLvl w:val="0"/>
              <w:rPr>
                <w:rFonts w:ascii="Times New Roman" w:eastAsia="Times New Roman" w:hAnsi="Times New Roman" w:cs="Times New Roman"/>
                <w:color w:val="000000"/>
                <w:spacing w:val="-3"/>
                <w:sz w:val="24"/>
                <w:szCs w:val="24"/>
                <w:lang w:eastAsia="ru-RU"/>
              </w:rPr>
            </w:pPr>
            <w:r w:rsidRPr="00214E8C">
              <w:rPr>
                <w:rFonts w:ascii="Times New Roman" w:eastAsia="Times New Roman" w:hAnsi="Times New Roman" w:cs="Times New Roman"/>
                <w:color w:val="000000"/>
                <w:spacing w:val="-3"/>
                <w:sz w:val="24"/>
                <w:szCs w:val="24"/>
                <w:lang w:eastAsia="ru-RU"/>
              </w:rPr>
              <w:t>Всего</w:t>
            </w: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880" w:type="dxa"/>
            <w:tcBorders>
              <w:top w:val="single" w:sz="4" w:space="0" w:color="auto"/>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nil"/>
              <w:right w:val="single" w:sz="4" w:space="0" w:color="auto"/>
            </w:tcBorders>
          </w:tcPr>
          <w:p w:rsidR="00214E8C" w:rsidRPr="00214E8C" w:rsidRDefault="00214E8C" w:rsidP="00214E8C">
            <w:pPr>
              <w:keepNext/>
              <w:widowControl w:val="0"/>
              <w:shd w:val="clear" w:color="auto" w:fill="FFFFFF"/>
              <w:autoSpaceDE w:val="0"/>
              <w:autoSpaceDN w:val="0"/>
              <w:adjustRightInd w:val="0"/>
              <w:spacing w:before="216" w:after="0" w:line="240" w:lineRule="auto"/>
              <w:outlineLvl w:val="0"/>
              <w:rPr>
                <w:rFonts w:ascii="Times New Roman" w:eastAsia="Times New Roman" w:hAnsi="Times New Roman" w:cs="Times New Roman"/>
                <w:color w:val="FF0000"/>
                <w:spacing w:val="-3"/>
                <w:sz w:val="24"/>
                <w:szCs w:val="24"/>
                <w:lang w:eastAsia="ru-RU"/>
              </w:rPr>
            </w:pPr>
          </w:p>
        </w:tc>
        <w:tc>
          <w:tcPr>
            <w:tcW w:w="1800" w:type="dxa"/>
            <w:tcBorders>
              <w:top w:val="single" w:sz="4" w:space="0" w:color="auto"/>
              <w:left w:val="single" w:sz="4" w:space="0" w:color="auto"/>
              <w:bottom w:val="nil"/>
              <w:right w:val="single" w:sz="4" w:space="0" w:color="auto"/>
            </w:tcBorders>
          </w:tcPr>
          <w:p w:rsidR="00214E8C" w:rsidRPr="00214E8C" w:rsidRDefault="00214E8C" w:rsidP="00214E8C">
            <w:pPr>
              <w:keepNext/>
              <w:widowControl w:val="0"/>
              <w:shd w:val="clear" w:color="auto" w:fill="FFFFFF"/>
              <w:autoSpaceDE w:val="0"/>
              <w:autoSpaceDN w:val="0"/>
              <w:adjustRightInd w:val="0"/>
              <w:spacing w:before="216" w:after="0" w:line="240" w:lineRule="auto"/>
              <w:jc w:val="center"/>
              <w:outlineLvl w:val="0"/>
              <w:rPr>
                <w:rFonts w:ascii="Times New Roman" w:eastAsia="Times New Roman" w:hAnsi="Times New Roman" w:cs="Times New Roman"/>
                <w:color w:val="000000"/>
                <w:spacing w:val="-3"/>
                <w:sz w:val="24"/>
                <w:szCs w:val="24"/>
                <w:lang w:eastAsia="ru-RU"/>
              </w:rPr>
            </w:pPr>
            <w:r w:rsidRPr="00214E8C">
              <w:rPr>
                <w:rFonts w:ascii="Times New Roman" w:eastAsia="Times New Roman" w:hAnsi="Times New Roman" w:cs="Times New Roman"/>
                <w:color w:val="000000"/>
                <w:spacing w:val="-3"/>
                <w:sz w:val="24"/>
                <w:szCs w:val="24"/>
                <w:lang w:eastAsia="ru-RU"/>
              </w:rPr>
              <w:t>52,5</w:t>
            </w:r>
          </w:p>
        </w:tc>
        <w:tc>
          <w:tcPr>
            <w:tcW w:w="1800" w:type="dxa"/>
            <w:tcBorders>
              <w:top w:val="single" w:sz="4" w:space="0" w:color="auto"/>
              <w:left w:val="single" w:sz="4" w:space="0" w:color="auto"/>
              <w:bottom w:val="nil"/>
              <w:right w:val="single" w:sz="4" w:space="0" w:color="auto"/>
            </w:tcBorders>
          </w:tcPr>
          <w:p w:rsidR="00214E8C" w:rsidRPr="00214E8C" w:rsidRDefault="00214E8C" w:rsidP="00214E8C">
            <w:pPr>
              <w:keepNext/>
              <w:widowControl w:val="0"/>
              <w:shd w:val="clear" w:color="auto" w:fill="FFFFFF"/>
              <w:autoSpaceDE w:val="0"/>
              <w:autoSpaceDN w:val="0"/>
              <w:adjustRightInd w:val="0"/>
              <w:spacing w:before="216" w:after="0" w:line="240" w:lineRule="auto"/>
              <w:jc w:val="center"/>
              <w:outlineLvl w:val="0"/>
              <w:rPr>
                <w:rFonts w:ascii="Times New Roman" w:eastAsia="Times New Roman" w:hAnsi="Times New Roman" w:cs="Times New Roman"/>
                <w:color w:val="000000"/>
                <w:spacing w:val="-3"/>
                <w:sz w:val="24"/>
                <w:szCs w:val="24"/>
                <w:lang w:eastAsia="ru-RU"/>
              </w:rPr>
            </w:pPr>
            <w:r w:rsidRPr="00214E8C">
              <w:rPr>
                <w:rFonts w:ascii="Times New Roman" w:eastAsia="Times New Roman" w:hAnsi="Times New Roman" w:cs="Times New Roman"/>
                <w:color w:val="000000"/>
                <w:spacing w:val="-3"/>
                <w:sz w:val="24"/>
                <w:szCs w:val="24"/>
                <w:lang w:eastAsia="ru-RU"/>
              </w:rPr>
              <w:t>52,5</w:t>
            </w:r>
          </w:p>
        </w:tc>
        <w:tc>
          <w:tcPr>
            <w:tcW w:w="1855" w:type="dxa"/>
            <w:tcBorders>
              <w:top w:val="single" w:sz="4" w:space="0" w:color="auto"/>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14E8C" w:rsidRPr="00214E8C" w:rsidTr="00214E8C">
        <w:tc>
          <w:tcPr>
            <w:tcW w:w="606"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484"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в том числе:</w:t>
            </w:r>
          </w:p>
        </w:tc>
        <w:tc>
          <w:tcPr>
            <w:tcW w:w="144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2016</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2017</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2018</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2019</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2021</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2022</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2023</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2024</w:t>
            </w:r>
          </w:p>
          <w:p w:rsidR="00214E8C" w:rsidRDefault="00214E8C" w:rsidP="00214E8C">
            <w:pPr>
              <w:widowControl w:val="0"/>
              <w:autoSpaceDE w:val="0"/>
              <w:autoSpaceDN w:val="0"/>
              <w:adjustRightInd w:val="0"/>
              <w:spacing w:after="0" w:line="240" w:lineRule="auto"/>
              <w:jc w:val="center"/>
              <w:rPr>
                <w:rFonts w:ascii="Arial" w:eastAsia="Times New Roman" w:hAnsi="Arial" w:cs="Arial"/>
                <w:sz w:val="24"/>
                <w:szCs w:val="24"/>
                <w:lang w:eastAsia="ru-RU"/>
              </w:rPr>
            </w:pPr>
            <w:r w:rsidRPr="00214E8C">
              <w:rPr>
                <w:rFonts w:ascii="Arial" w:eastAsia="Times New Roman" w:hAnsi="Arial" w:cs="Arial"/>
                <w:sz w:val="24"/>
                <w:szCs w:val="24"/>
                <w:lang w:eastAsia="ru-RU"/>
              </w:rPr>
              <w:t>2025</w:t>
            </w:r>
          </w:p>
          <w:p w:rsidR="00E5606F" w:rsidRDefault="00E5606F" w:rsidP="00214E8C">
            <w:pPr>
              <w:widowControl w:val="0"/>
              <w:autoSpaceDE w:val="0"/>
              <w:autoSpaceDN w:val="0"/>
              <w:adjustRightInd w:val="0"/>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2026</w:t>
            </w:r>
          </w:p>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Arial" w:eastAsia="Times New Roman" w:hAnsi="Arial" w:cs="Arial"/>
                <w:sz w:val="24"/>
                <w:szCs w:val="24"/>
                <w:lang w:eastAsia="ru-RU"/>
              </w:rPr>
              <w:t>2027</w:t>
            </w:r>
          </w:p>
        </w:tc>
        <w:tc>
          <w:tcPr>
            <w:tcW w:w="288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0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5,7</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 xml:space="preserve">5,8 </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6,0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3,5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E5606F">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0</w:t>
            </w:r>
          </w:p>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tc>
        <w:tc>
          <w:tcPr>
            <w:tcW w:w="180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5,7</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 xml:space="preserve">5,8 </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6,0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214E8C">
              <w:rPr>
                <w:rFonts w:ascii="Times New Roman" w:eastAsia="Times New Roman" w:hAnsi="Times New Roman" w:cs="Times New Roman"/>
                <w:color w:val="000000"/>
                <w:sz w:val="24"/>
                <w:szCs w:val="24"/>
                <w:lang w:eastAsia="ru-RU"/>
              </w:rPr>
              <w:t>3,5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4,0</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E8C">
              <w:rPr>
                <w:rFonts w:ascii="Times New Roman" w:eastAsia="Times New Roman" w:hAnsi="Times New Roman" w:cs="Times New Roman"/>
                <w:sz w:val="24"/>
                <w:szCs w:val="24"/>
                <w:lang w:eastAsia="ru-RU"/>
              </w:rPr>
              <w:t>4,5</w:t>
            </w:r>
          </w:p>
          <w:p w:rsid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p>
          <w:p w:rsidR="00E5606F" w:rsidRPr="00214E8C" w:rsidRDefault="00E5606F"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w:t>
            </w:r>
            <w:bookmarkStart w:id="11" w:name="_GoBack"/>
            <w:bookmarkEnd w:id="11"/>
          </w:p>
        </w:tc>
        <w:tc>
          <w:tcPr>
            <w:tcW w:w="1855"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14E8C" w:rsidRPr="00214E8C" w:rsidTr="00214E8C">
        <w:tc>
          <w:tcPr>
            <w:tcW w:w="606"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484"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4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8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0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180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1855"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14E8C" w:rsidRPr="00214E8C" w:rsidTr="00214E8C">
        <w:tc>
          <w:tcPr>
            <w:tcW w:w="606"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484"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4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8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0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1800"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1855" w:type="dxa"/>
            <w:tcBorders>
              <w:top w:val="nil"/>
              <w:left w:val="single" w:sz="4" w:space="0" w:color="auto"/>
              <w:bottom w:val="nil"/>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14E8C" w:rsidRPr="00214E8C" w:rsidTr="00214E8C">
        <w:tc>
          <w:tcPr>
            <w:tcW w:w="606" w:type="dxa"/>
            <w:tcBorders>
              <w:top w:val="nil"/>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484" w:type="dxa"/>
            <w:tcBorders>
              <w:top w:val="nil"/>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40" w:type="dxa"/>
            <w:tcBorders>
              <w:top w:val="nil"/>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80" w:type="dxa"/>
            <w:tcBorders>
              <w:top w:val="nil"/>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800" w:type="dxa"/>
            <w:tcBorders>
              <w:top w:val="nil"/>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00" w:type="dxa"/>
            <w:tcBorders>
              <w:top w:val="nil"/>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00" w:type="dxa"/>
            <w:tcBorders>
              <w:top w:val="nil"/>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55" w:type="dxa"/>
            <w:tcBorders>
              <w:top w:val="nil"/>
              <w:left w:val="single" w:sz="4" w:space="0" w:color="auto"/>
              <w:bottom w:val="single" w:sz="4" w:space="0" w:color="auto"/>
              <w:right w:val="single" w:sz="4" w:space="0" w:color="auto"/>
            </w:tcBorders>
          </w:tcPr>
          <w:p w:rsidR="00214E8C" w:rsidRPr="00214E8C" w:rsidRDefault="00214E8C" w:rsidP="00214E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14E8C" w:rsidRPr="00214E8C" w:rsidRDefault="00214E8C" w:rsidP="00214E8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D4BA1" w:rsidRDefault="00FD4BA1"/>
    <w:sectPr w:rsidR="00FD4BA1" w:rsidSect="00214E8C">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E8C" w:rsidRDefault="00214E8C">
    <w:pPr>
      <w:pStyle w:val="a3"/>
      <w:jc w:val="right"/>
    </w:pPr>
    <w:r>
      <w:fldChar w:fldCharType="begin"/>
    </w:r>
    <w:r>
      <w:instrText xml:space="preserve"> PAGE   \* MERGEFORMAT </w:instrText>
    </w:r>
    <w:r>
      <w:fldChar w:fldCharType="separate"/>
    </w:r>
    <w:r w:rsidR="00E5606F">
      <w:rPr>
        <w:noProof/>
      </w:rPr>
      <w:t>17</w:t>
    </w:r>
    <w:r>
      <w:rPr>
        <w:noProof/>
      </w:rPr>
      <w:fldChar w:fldCharType="end"/>
    </w:r>
  </w:p>
  <w:p w:rsidR="00214E8C" w:rsidRDefault="00214E8C">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36D"/>
    <w:rsid w:val="00150B1D"/>
    <w:rsid w:val="00214E8C"/>
    <w:rsid w:val="0023536D"/>
    <w:rsid w:val="00E5606F"/>
    <w:rsid w:val="00FD4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14E8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214E8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14E8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214E8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80.253.4.46/document?id=12052272&amp;sub=0" TargetMode="External"/><Relationship Id="rId13" Type="http://schemas.openxmlformats.org/officeDocument/2006/relationships/hyperlink" Target="garantF1://8805402.0" TargetMode="External"/><Relationship Id="rId3" Type="http://schemas.openxmlformats.org/officeDocument/2006/relationships/settings" Target="settings.xml"/><Relationship Id="rId7" Type="http://schemas.openxmlformats.org/officeDocument/2006/relationships/hyperlink" Target="http://80.253.4.46/document?id=8803610&amp;sub=0" TargetMode="External"/><Relationship Id="rId12" Type="http://schemas.openxmlformats.org/officeDocument/2006/relationships/hyperlink" Target="garantF1://12052272.0"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80.253.4.46/document?id=8819500&amp;sub=0" TargetMode="External"/><Relationship Id="rId11" Type="http://schemas.openxmlformats.org/officeDocument/2006/relationships/hyperlink" Target="garantF1://8848301.1000" TargetMode="External"/><Relationship Id="rId5" Type="http://schemas.openxmlformats.org/officeDocument/2006/relationships/hyperlink" Target="http://80.253.4.46/document?id=12052272&amp;sub=0" TargetMode="External"/><Relationship Id="rId15" Type="http://schemas.openxmlformats.org/officeDocument/2006/relationships/fontTable" Target="fontTable.xml"/><Relationship Id="rId10" Type="http://schemas.openxmlformats.org/officeDocument/2006/relationships/hyperlink" Target="http://80.253.4.46/document?id=12052272&amp;sub=35" TargetMode="External"/><Relationship Id="rId4" Type="http://schemas.openxmlformats.org/officeDocument/2006/relationships/webSettings" Target="webSettings.xml"/><Relationship Id="rId9" Type="http://schemas.openxmlformats.org/officeDocument/2006/relationships/hyperlink" Target="http://80.253.4.46/document?id=8819500&amp;sub=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17</Pages>
  <Words>4883</Words>
  <Characters>27835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2025-01-13T08:00:00Z</cp:lastPrinted>
  <dcterms:created xsi:type="dcterms:W3CDTF">2025-01-13T06:40:00Z</dcterms:created>
  <dcterms:modified xsi:type="dcterms:W3CDTF">2025-01-13T08:01:00Z</dcterms:modified>
</cp:coreProperties>
</file>